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1" w:rsidRDefault="000E7640" w:rsidP="000E7640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-189230</wp:posOffset>
            </wp:positionV>
            <wp:extent cx="6678295" cy="979678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911" t="8897" r="31855" b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79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640" w:rsidRPr="00A3408D" w:rsidRDefault="000E7640" w:rsidP="000E7640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Содержание: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8461"/>
        <w:gridCol w:w="851"/>
      </w:tblGrid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0C5412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0C5412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Пояснительная записка. Цель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EC5076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EC5076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EC5076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EC5076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C9564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EC5076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0C5412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0C5412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E7640" w:rsidRPr="00FF24AC" w:rsidTr="000E7640">
        <w:trPr>
          <w:trHeight w:val="199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Описание особенностей образовательной деятельности с детьми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образовательной области «Физическое развитие»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9A49FE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0E7640" w:rsidRPr="00FF24AC" w:rsidTr="000E7640">
        <w:trPr>
          <w:trHeight w:val="82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7640" w:rsidRPr="000C5412" w:rsidRDefault="000E7640" w:rsidP="000E7640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Особенности сотрудничества с семьями воспитанников  (перспективный план взаимодействия с родителями).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F4EC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0E7640" w:rsidRPr="00FF24AC" w:rsidTr="000E7640">
        <w:trPr>
          <w:trHeight w:val="32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0C5412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5412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0E7640" w:rsidP="000E76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F4EC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0E7640" w:rsidRPr="00FF24AC" w:rsidTr="000E7640">
        <w:trPr>
          <w:trHeight w:val="2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F24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Режим пребывания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0E7640" w:rsidP="000E764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F4EC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0E7640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5F4ECD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40" w:rsidRPr="00FF24AC" w:rsidRDefault="000E7640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 xml:space="preserve">Расписание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40" w:rsidRPr="00FF24AC" w:rsidRDefault="000E7640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F4EC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Лист здоровья воспитанников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Социальный паспорт группы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Двигательный режим 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Традиции группы (с включением культурно-досуговой деятельности)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 по образовательным областям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5F4ECD" w:rsidRPr="00FF24AC" w:rsidTr="000E7640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0C5412" w:rsidRDefault="005F4ECD" w:rsidP="00B93F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CD" w:rsidRPr="00FF24AC" w:rsidRDefault="005F4ECD" w:rsidP="000E764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24AC">
              <w:rPr>
                <w:rFonts w:ascii="Times New Roman" w:hAnsi="Times New Roman"/>
                <w:sz w:val="28"/>
                <w:szCs w:val="28"/>
              </w:rPr>
              <w:t>Организация предметно-пространственной среды (в том числе материально-техническое обеспечение)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CD" w:rsidRPr="00FF24AC" w:rsidRDefault="005F4ECD" w:rsidP="000E7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0E7640" w:rsidRDefault="000E7640" w:rsidP="000E7640">
      <w:pPr>
        <w:spacing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5F4ECD" w:rsidRDefault="005F4ECD" w:rsidP="000E7640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0E7640" w:rsidRPr="000E7640" w:rsidRDefault="000E7640" w:rsidP="000E7640">
      <w:pPr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0E7640"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>I</w:t>
      </w:r>
      <w:r w:rsidRPr="000E7640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0E7640">
        <w:rPr>
          <w:rFonts w:ascii="Times New Roman" w:hAnsi="Times New Roman"/>
          <w:b/>
          <w:sz w:val="28"/>
          <w:szCs w:val="28"/>
        </w:rPr>
        <w:t xml:space="preserve"> Целевой раздел</w:t>
      </w:r>
    </w:p>
    <w:p w:rsidR="000E7640" w:rsidRPr="000E7640" w:rsidRDefault="000E7640" w:rsidP="000E7640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0B09D6" w:rsidRPr="000E7640" w:rsidRDefault="000E7640" w:rsidP="00E74B36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 w:rsidR="000B09D6" w:rsidRPr="000E764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r w:rsidRPr="000E7640">
        <w:rPr>
          <w:rFonts w:ascii="Times New Roman" w:hAnsi="Times New Roman"/>
          <w:b/>
          <w:bCs/>
          <w:sz w:val="28"/>
          <w:szCs w:val="28"/>
        </w:rPr>
        <w:t>. Цель</w:t>
      </w:r>
    </w:p>
    <w:p w:rsidR="000B09D6" w:rsidRPr="004F3D31" w:rsidRDefault="000B09D6" w:rsidP="00D70FDE">
      <w:pPr>
        <w:jc w:val="both"/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sz w:val="28"/>
          <w:szCs w:val="28"/>
        </w:rPr>
        <w:t>Настоящая рабочая программа разработана на основе общеобразовательной программы дошкольного образования</w:t>
      </w:r>
      <w:r w:rsidRPr="004F3D31">
        <w:rPr>
          <w:rFonts w:ascii="Times New Roman" w:hAnsi="Times New Roman"/>
          <w:bCs/>
          <w:sz w:val="28"/>
          <w:szCs w:val="28"/>
        </w:rPr>
        <w:t>на основе примерной основной общеобразовательной программы дошкольного образования «</w:t>
      </w:r>
      <w:r>
        <w:rPr>
          <w:rFonts w:ascii="Times New Roman" w:hAnsi="Times New Roman"/>
          <w:bCs/>
          <w:sz w:val="28"/>
          <w:szCs w:val="28"/>
        </w:rPr>
        <w:t>От рождения до ш</w:t>
      </w:r>
      <w:r w:rsidRPr="00A202DB">
        <w:rPr>
          <w:rFonts w:ascii="Times New Roman" w:hAnsi="Times New Roman"/>
          <w:bCs/>
          <w:sz w:val="28"/>
          <w:szCs w:val="28"/>
        </w:rPr>
        <w:t>колы</w:t>
      </w:r>
      <w:r w:rsidRPr="004F3D31">
        <w:rPr>
          <w:rFonts w:ascii="Times New Roman" w:hAnsi="Times New Roman"/>
          <w:bCs/>
          <w:sz w:val="28"/>
          <w:szCs w:val="28"/>
        </w:rPr>
        <w:t>» / Под ред. Н. Е. Вераксы, Т. С. Комаровой, М. А. Васильевой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3D31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4F3D31">
        <w:rPr>
          <w:rFonts w:ascii="Times New Roman" w:hAnsi="Times New Roman"/>
          <w:bCs/>
          <w:sz w:val="28"/>
          <w:szCs w:val="28"/>
        </w:rPr>
        <w:t>ДОУ</w:t>
      </w:r>
      <w:r w:rsidRPr="004F3D31">
        <w:rPr>
          <w:rFonts w:ascii="Times New Roman" w:hAnsi="Times New Roman"/>
          <w:sz w:val="28"/>
          <w:szCs w:val="28"/>
        </w:rPr>
        <w:t xml:space="preserve"> - в соответствии с Федеральными государственным образовательным стандартом к структуре основной общеобразовательной программы дошкольного образования для детей дошкольного возраста.</w:t>
      </w:r>
    </w:p>
    <w:p w:rsidR="000B09D6" w:rsidRDefault="000B09D6" w:rsidP="00D70FDE">
      <w:pPr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sz w:val="28"/>
          <w:szCs w:val="28"/>
        </w:rPr>
        <w:t xml:space="preserve">        Рабочая программа разработана в соответствии со следующиминормативными документами:</w:t>
      </w:r>
    </w:p>
    <w:p w:rsidR="000B09D6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0B09D6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0B09D6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0B09D6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2F75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0B09D6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компонент;</w:t>
      </w:r>
    </w:p>
    <w:p w:rsidR="000B09D6" w:rsidRPr="00072F75" w:rsidRDefault="000B09D6" w:rsidP="00D70FD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МБДОУ «Колокольчик»</w:t>
      </w:r>
    </w:p>
    <w:p w:rsidR="000B09D6" w:rsidRDefault="000B09D6" w:rsidP="00A202DB">
      <w:pPr>
        <w:rPr>
          <w:rFonts w:ascii="Times New Roman" w:hAnsi="Times New Roman"/>
          <w:sz w:val="28"/>
          <w:szCs w:val="28"/>
        </w:rPr>
      </w:pPr>
      <w:r w:rsidRPr="004F3D31">
        <w:rPr>
          <w:rFonts w:ascii="Times New Roman" w:hAnsi="Times New Roman"/>
          <w:b/>
          <w:sz w:val="28"/>
          <w:szCs w:val="28"/>
        </w:rPr>
        <w:t>Цель:</w:t>
      </w:r>
      <w:r w:rsidR="000E7640">
        <w:rPr>
          <w:rFonts w:ascii="Times New Roman" w:hAnsi="Times New Roman"/>
          <w:b/>
          <w:sz w:val="28"/>
          <w:szCs w:val="28"/>
        </w:rPr>
        <w:t xml:space="preserve"> </w:t>
      </w:r>
      <w:r w:rsidRPr="004F3D31">
        <w:rPr>
          <w:rFonts w:ascii="Times New Roman" w:hAnsi="Times New Roman"/>
          <w:bCs/>
          <w:sz w:val="28"/>
          <w:szCs w:val="28"/>
        </w:rPr>
        <w:t>развитие</w:t>
      </w:r>
      <w:r w:rsidR="000E7640">
        <w:rPr>
          <w:rFonts w:ascii="Times New Roman" w:hAnsi="Times New Roman"/>
          <w:bCs/>
          <w:sz w:val="28"/>
          <w:szCs w:val="28"/>
        </w:rPr>
        <w:t xml:space="preserve"> </w:t>
      </w:r>
      <w:r w:rsidRPr="004F3D31">
        <w:rPr>
          <w:rFonts w:ascii="Times New Roman" w:hAnsi="Times New Roman"/>
          <w:bCs/>
          <w:sz w:val="28"/>
          <w:szCs w:val="28"/>
        </w:rPr>
        <w:t>физических, интеллектуальных и личностных качеств</w:t>
      </w:r>
      <w:r>
        <w:rPr>
          <w:rFonts w:ascii="Times New Roman" w:hAnsi="Times New Roman"/>
          <w:bCs/>
          <w:sz w:val="28"/>
          <w:szCs w:val="28"/>
        </w:rPr>
        <w:t>,</w:t>
      </w:r>
      <w:r w:rsidRPr="00D70FDE">
        <w:rPr>
          <w:rFonts w:ascii="Times New Roman" w:hAnsi="Times New Roman"/>
          <w:sz w:val="28"/>
          <w:szCs w:val="28"/>
        </w:rPr>
        <w:t xml:space="preserve"> направлена на достижение у детей интереса и ценностного отношения к занятиям физической культурой</w:t>
      </w:r>
      <w:r w:rsidRPr="004F3D31">
        <w:rPr>
          <w:rFonts w:ascii="Times New Roman" w:hAnsi="Times New Roman"/>
          <w:bCs/>
          <w:sz w:val="28"/>
          <w:szCs w:val="28"/>
        </w:rPr>
        <w:t xml:space="preserve">, формирование предпосылок учебной </w:t>
      </w:r>
      <w:r w:rsidRPr="004F3D31">
        <w:rPr>
          <w:rFonts w:ascii="Times New Roman" w:hAnsi="Times New Roman"/>
          <w:bCs/>
          <w:sz w:val="28"/>
          <w:szCs w:val="28"/>
        </w:rPr>
        <w:lastRenderedPageBreak/>
        <w:t>деятельности, обеспечивающих социальную успешность, сохранение и укреп</w:t>
      </w:r>
      <w:r>
        <w:rPr>
          <w:rFonts w:ascii="Times New Roman" w:hAnsi="Times New Roman"/>
          <w:bCs/>
          <w:sz w:val="28"/>
          <w:szCs w:val="28"/>
        </w:rPr>
        <w:t>ление здоровья</w:t>
      </w:r>
      <w:r w:rsidRPr="00D70F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гармоничное</w:t>
      </w:r>
      <w:r w:rsidRPr="00D70FDE">
        <w:rPr>
          <w:rFonts w:ascii="Times New Roman" w:hAnsi="Times New Roman"/>
          <w:sz w:val="28"/>
          <w:szCs w:val="28"/>
        </w:rPr>
        <w:t xml:space="preserve"> физическое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0B09D6" w:rsidRPr="000E7640" w:rsidRDefault="000E7640" w:rsidP="000E7640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</w:t>
      </w:r>
      <w:r w:rsidR="000B09D6" w:rsidRPr="004F3D3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B09D6" w:rsidRPr="00A202DB" w:rsidRDefault="000B09D6" w:rsidP="00A20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2DB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B09D6" w:rsidRPr="00D70FDE" w:rsidRDefault="000B09D6" w:rsidP="00A20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0FDE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0B09D6" w:rsidRPr="00D70FDE" w:rsidRDefault="000B09D6" w:rsidP="00A20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70FDE">
        <w:rPr>
          <w:rFonts w:ascii="Times New Roman" w:hAnsi="Times New Roman"/>
          <w:sz w:val="28"/>
          <w:szCs w:val="28"/>
        </w:rPr>
        <w:t>формирование у воспитанников потребности вдвигательной активности и физическом совершенствовании».</w:t>
      </w:r>
    </w:p>
    <w:p w:rsidR="000B09D6" w:rsidRDefault="000B09D6" w:rsidP="00A202DB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укреплять физическое и психическое здоровье детей, формировать основы двигательной и гигиенической культуры;</w:t>
      </w:r>
    </w:p>
    <w:p w:rsidR="000B09D6" w:rsidRDefault="000B09D6" w:rsidP="00A202DB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развивать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0B09D6" w:rsidRDefault="000B09D6" w:rsidP="00A202DB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0B09D6" w:rsidRPr="00BA7647" w:rsidRDefault="000B09D6" w:rsidP="00A202DB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BA7647">
        <w:rPr>
          <w:rFonts w:ascii="Times New Roman" w:hAnsi="Times New Roman"/>
          <w:bCs/>
          <w:sz w:val="28"/>
          <w:szCs w:val="28"/>
        </w:rPr>
        <w:t>пробудить творческую активность детей, стимулировать воображение, желание включаться в творческую деятельность.</w:t>
      </w:r>
    </w:p>
    <w:p w:rsidR="000B09D6" w:rsidRPr="004F3D31" w:rsidRDefault="000E7640" w:rsidP="00E74B3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</w:t>
      </w:r>
      <w:r w:rsidR="000B09D6" w:rsidRPr="004F3D31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развивающего обучения (при обучении движениям, предполагаемые упражнения, должны опережать имеющийся у детей в данный момент уровень умений и навыков).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воспитывающего обучения (в процессе НОД решаются воспитательные задачи: настойчивость, смелость, выдержка, нравственно – волевые качества).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сознательности (понимание ребёнка сути того или иного движения, которое он производит)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систематичности (чередование нагрузки и отдыха).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наглядности (заключается в создании у ребёнка с помощью различных органов чувств, представление о движении).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доступности (обучение детей с учётом возрастных, половых особенностей и индивидуальных различий, уровня физической подготовленности; постепенность усложнения физических упражнений).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F3D31">
        <w:rPr>
          <w:rFonts w:ascii="Times New Roman" w:hAnsi="Times New Roman"/>
          <w:sz w:val="28"/>
          <w:szCs w:val="28"/>
        </w:rPr>
        <w:t>ринцип индивидуализации (учитываются индивидуальные особенности каждого ребёнка с учётом состояния здоровья, развития, нагрузки).</w:t>
      </w:r>
    </w:p>
    <w:p w:rsidR="000B09D6" w:rsidRPr="004F3D31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оздоровительной направленности (укрепление здоровья средствами физического воспитания).</w:t>
      </w:r>
    </w:p>
    <w:p w:rsidR="000B09D6" w:rsidRDefault="000B09D6" w:rsidP="00A202DB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3D31">
        <w:rPr>
          <w:rFonts w:ascii="Times New Roman" w:hAnsi="Times New Roman"/>
          <w:sz w:val="28"/>
          <w:szCs w:val="28"/>
        </w:rPr>
        <w:t>ринцип творческой направленности (ребёнок самостоятельно создаёт новые движения, основанные на использовании его двигательного опыта и наличия мотива, побуждающего к творческой деятельности)</w:t>
      </w:r>
    </w:p>
    <w:p w:rsidR="000B09D6" w:rsidRPr="000E7640" w:rsidRDefault="000E7640" w:rsidP="000E7640">
      <w:pPr>
        <w:pStyle w:val="1"/>
        <w:spacing w:before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1.5.</w:t>
      </w:r>
      <w:r w:rsidR="000B09D6" w:rsidRPr="00C04068">
        <w:rPr>
          <w:rFonts w:ascii="Times New Roman" w:hAnsi="Times New Roman"/>
          <w:color w:val="auto"/>
        </w:rPr>
        <w:t>Возрастные и индивиду</w:t>
      </w:r>
      <w:r w:rsidR="00C04068">
        <w:rPr>
          <w:rFonts w:ascii="Times New Roman" w:hAnsi="Times New Roman"/>
          <w:color w:val="auto"/>
        </w:rPr>
        <w:t xml:space="preserve">альные особенности </w:t>
      </w:r>
      <w:r w:rsidR="000B09D6" w:rsidRPr="00C04068">
        <w:rPr>
          <w:rFonts w:ascii="Times New Roman" w:hAnsi="Times New Roman"/>
          <w:color w:val="auto"/>
        </w:rPr>
        <w:t xml:space="preserve"> (от 4 до 5 лет) </w:t>
      </w:r>
    </w:p>
    <w:p w:rsidR="00C04068" w:rsidRPr="009E6D61" w:rsidRDefault="00C04068" w:rsidP="000E7640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C04068">
        <w:rPr>
          <w:rFonts w:ascii="Times New Roman" w:hAnsi="Times New Roman"/>
          <w:i/>
          <w:iCs/>
          <w:sz w:val="24"/>
          <w:szCs w:val="24"/>
        </w:rPr>
        <w:t>      </w:t>
      </w:r>
      <w:r w:rsidRPr="009E6D61">
        <w:rPr>
          <w:rFonts w:ascii="Times New Roman" w:hAnsi="Times New Roman"/>
          <w:i/>
          <w:iCs/>
          <w:sz w:val="28"/>
          <w:szCs w:val="28"/>
        </w:rPr>
        <w:t>Возросли физические возможности детей:</w:t>
      </w:r>
      <w:r w:rsidRPr="009E6D61">
        <w:rPr>
          <w:rFonts w:ascii="Times New Roman" w:hAnsi="Times New Roman"/>
          <w:sz w:val="28"/>
          <w:szCs w:val="28"/>
        </w:rPr>
        <w:t> 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 Поэтому в средней группе особенно важно наладить разумный двигательный режим, наполнить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C04068" w:rsidRPr="009E6D61" w:rsidRDefault="00C04068" w:rsidP="000E7640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 xml:space="preserve">     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учитывая слабость тормозных процессов детей 4-5 лет, переключает его внимание на более спокойное занятие. Это поможет ребенку восстановить силы и успокоиться.</w:t>
      </w:r>
    </w:p>
    <w:p w:rsidR="00C04068" w:rsidRPr="009E6D61" w:rsidRDefault="00C04068" w:rsidP="000E7640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 xml:space="preserve">    Ребенок 5-го года жизни владеет в общих чертах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необходимость в двигательных импровизациях. Они берутся за выполнение любой двигательной задачи, но еще не умеют соизмерять свои силы, учитывать свои реальные возможности. Убедившись в не посильности выполнения двигательного действия, ребенок проделывает его лишь в общих чертах, не добиваясь завершения. Но при этом он искренне убежден в том, что выполнил движение полностью. Растущее двигательное воображение становится в этом возрасте одним из стимулов обогащения моторики детей разнообразными способами действий.</w:t>
      </w:r>
    </w:p>
    <w:p w:rsidR="00C04068" w:rsidRPr="009E6D61" w:rsidRDefault="00C04068" w:rsidP="000E7640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 xml:space="preserve">    Внимание ребенка среднего дошкольного возраста приобретает все более устойчивый характер; совершенствуются зрительное, слуховое и </w:t>
      </w:r>
      <w:r w:rsidRPr="009E6D61">
        <w:rPr>
          <w:rFonts w:ascii="Times New Roman" w:hAnsi="Times New Roman"/>
          <w:sz w:val="28"/>
          <w:szCs w:val="28"/>
        </w:rPr>
        <w:lastRenderedPageBreak/>
        <w:t>осязательное восприятия, развиваются преднамеренное запоминание и припоминание. Дети хорошо различают виды движений, частично овладевают умением выделять некоторые их элементы. Развивается способность воспринимать, представлять, анализировать и оценивать последовательность и качество своих действий. Возникает интерес к результатам движения, правильности его выполнения, соответствию образцу.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Развитие физических качеств происходит под влиянием постоянных упражнений. В результате расширяются и обогащаются двигательные возможности детей, возрастают их физические силы. Возникает психологическая готовность к выполнению сложных двигательных действий и проявлению определенных волевых усилий.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9E6D61">
        <w:rPr>
          <w:rFonts w:ascii="Times New Roman" w:hAnsi="Times New Roman"/>
          <w:i/>
          <w:iCs/>
          <w:sz w:val="28"/>
          <w:szCs w:val="28"/>
        </w:rPr>
        <w:t>На уровне познавательного общения дети испытывают острую потребность в</w:t>
      </w:r>
      <w:r w:rsidRPr="009E6D61">
        <w:rPr>
          <w:rFonts w:ascii="Times New Roman" w:hAnsi="Times New Roman"/>
          <w:sz w:val="28"/>
          <w:szCs w:val="28"/>
        </w:rPr>
        <w:t> </w:t>
      </w:r>
      <w:r w:rsidRPr="009E6D61">
        <w:rPr>
          <w:rFonts w:ascii="Times New Roman" w:hAnsi="Times New Roman"/>
          <w:i/>
          <w:iCs/>
          <w:sz w:val="28"/>
          <w:szCs w:val="28"/>
        </w:rPr>
        <w:t>уважительном отношении со стороны взрослого.</w:t>
      </w:r>
      <w:r w:rsidRPr="009E6D61">
        <w:rPr>
          <w:rFonts w:ascii="Times New Roman" w:hAnsi="Times New Roman"/>
          <w:sz w:val="28"/>
          <w:szCs w:val="28"/>
        </w:rPr>
        <w:t>     Замечено, что дети, не получившие от воспитателя ответов на волнующие их вопросы, начинают проявлять черты замкнутости, негативизма, непослушания по отношению к старшим. Иными словами, нереализованная потребность общения с взрослым приводит к негативным проявлениям в поведении ребенка.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 </w:t>
      </w:r>
      <w:r w:rsidRPr="009E6D61">
        <w:rPr>
          <w:rFonts w:ascii="Times New Roman" w:hAnsi="Times New Roman"/>
          <w:i/>
          <w:iCs/>
          <w:sz w:val="28"/>
          <w:szCs w:val="28"/>
        </w:rPr>
        <w:t>Ребенок пятого года жизни отличается высокой активностью.</w:t>
      </w:r>
      <w:r w:rsidRPr="009E6D61">
        <w:rPr>
          <w:rFonts w:ascii="Times New Roman" w:hAnsi="Times New Roman"/>
          <w:sz w:val="28"/>
          <w:szCs w:val="28"/>
        </w:rPr>
        <w:t> 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сравнения, умения наблюдать.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Уделяя внимание развитию детской самостоятельности, воспитатель широко использует приемы индивидуального подхода, следуя правилу: не делать за ребенка то, что он в состоянии сделать самостоятельно. Но при этом </w:t>
      </w:r>
      <w:r w:rsidRPr="009E6D61">
        <w:rPr>
          <w:rFonts w:ascii="Times New Roman" w:hAnsi="Times New Roman"/>
          <w:i/>
          <w:iCs/>
          <w:sz w:val="28"/>
          <w:szCs w:val="28"/>
        </w:rPr>
        <w:t>воспитатель исходит из реального уровня умений, которые могут значительно различаться у разных детей.</w:t>
      </w:r>
      <w:r w:rsidRPr="009E6D61">
        <w:rPr>
          <w:rFonts w:ascii="Times New Roman" w:hAnsi="Times New Roman"/>
          <w:sz w:val="28"/>
          <w:szCs w:val="28"/>
        </w:rPr>
        <w:t> Поэтому если для одних детей будет достаточно простого напоминания о нужном действии, совета, то для других необходим показ или совместное действие с ребенком – в этом проявляется одна из особенностей детей. Воспитатель становится свидетелем разных темпов развития детей: одни дольше сохраняют свойства, характерные для младшего возраста, перестройка их поведения и деятельности как бы замедляется, другие, наоборот, взрослеют быстрее и начинают отчетливо проявлять черты более старшей возрастной ступени.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</w:t>
      </w:r>
      <w:r w:rsidRPr="009E6D61">
        <w:rPr>
          <w:rFonts w:ascii="Times New Roman" w:hAnsi="Times New Roman"/>
          <w:i/>
          <w:iCs/>
          <w:sz w:val="28"/>
          <w:szCs w:val="28"/>
        </w:rPr>
        <w:t>У детей 4-5 лет ярко проявляется интерес к игре.</w:t>
      </w:r>
      <w:r w:rsidRPr="009E6D61">
        <w:rPr>
          <w:rFonts w:ascii="Times New Roman" w:hAnsi="Times New Roman"/>
          <w:sz w:val="28"/>
          <w:szCs w:val="28"/>
        </w:rPr>
        <w:t> Игра усложняется по содержанию, количеству ролей и ролевых диалогов. Дети уверенно называют свою игровую роль, действуют в соответствии с ней.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lastRenderedPageBreak/>
        <w:t>     Значительное время отводится для игр по выбору детей</w:t>
      </w:r>
      <w:r w:rsidRPr="009E6D61">
        <w:rPr>
          <w:rFonts w:ascii="Times New Roman" w:hAnsi="Times New Roman"/>
          <w:b/>
          <w:bCs/>
          <w:sz w:val="28"/>
          <w:szCs w:val="28"/>
        </w:rPr>
        <w:t>. </w:t>
      </w:r>
      <w:r w:rsidRPr="009E6D61">
        <w:rPr>
          <w:rFonts w:ascii="Times New Roman" w:hAnsi="Times New Roman"/>
          <w:sz w:val="28"/>
          <w:szCs w:val="28"/>
        </w:rPr>
        <w:t>Задача воспитателя</w:t>
      </w:r>
      <w:r w:rsidRPr="009E6D61">
        <w:rPr>
          <w:rFonts w:ascii="Times New Roman" w:hAnsi="Times New Roman"/>
          <w:b/>
          <w:bCs/>
          <w:sz w:val="28"/>
          <w:szCs w:val="28"/>
        </w:rPr>
        <w:t> – </w:t>
      </w:r>
      <w:r w:rsidRPr="009E6D61">
        <w:rPr>
          <w:rFonts w:ascii="Times New Roman" w:hAnsi="Times New Roman"/>
          <w:sz w:val="28"/>
          <w:szCs w:val="28"/>
        </w:rPr>
        <w:t>создать возможности для вариативной игровой деятельности</w:t>
      </w:r>
      <w:r w:rsidRPr="009E6D61">
        <w:rPr>
          <w:rFonts w:ascii="Times New Roman" w:hAnsi="Times New Roman"/>
          <w:b/>
          <w:bCs/>
          <w:sz w:val="28"/>
          <w:szCs w:val="28"/>
        </w:rPr>
        <w:t> </w:t>
      </w:r>
      <w:r w:rsidRPr="009E6D61">
        <w:rPr>
          <w:rFonts w:ascii="Times New Roman" w:hAnsi="Times New Roman"/>
          <w:sz w:val="28"/>
          <w:szCs w:val="28"/>
        </w:rPr>
        <w:t>через соответствующую предметно-развивающую среду: разнообразные игрушки, предметы-заместители, материалы для игрового творчества, рациональное размещение игрового оборудования.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 Воспитатель выступает носителем игровых традиций и ненавязчиво передает их детям, прежде всего в совместных играх воспитателя с детьми. В обстановке игры своим примером воспитатель показывает детям, как лучше договориться, распределить роли, как с помощью развития сюжета принять в игру всех желающих.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 Игровая мотивация активно используется воспитателем в организации деятельности детей. Все виды развивающих образовательных ситуаций проходят либо в форме игры, либо составлены из игровых приемов и действий. В силу особенностей наглядно-образного мышления среднего дошкольника предпочтение отдается наглядным, игровым и практическим методам, слова педагога сопровождаются разнообразными формами наглядности и практической деятельностью детей.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>     У детей этого возраста наблюдается пробуждение интереса к правилам поведения, о чем свидетельствуют многочисленные жалобы-заявления детей воспитателю о том, что кто-то делает что-то неправильно или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 Вместе с тем частые заявления-жалобы детей должны служить для воспитателя сигналом просчетов в его работе по воспитанию дружеских отношений и культуры поведения в группе.</w:t>
      </w:r>
    </w:p>
    <w:p w:rsidR="00C04068" w:rsidRPr="009E6D61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t xml:space="preserve">     Воспитатель пробуждает эмоциональную отзывчивость детей, направляет ее на сочувствие сверстникам, эмоциональную взаимопомощь.Дети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реагируют остро- эмоционально: вспышками гнева, слезами, воспринимая замечания как личную обиду. </w:t>
      </w:r>
      <w:r w:rsidRPr="009E6D61">
        <w:rPr>
          <w:rFonts w:ascii="Times New Roman" w:hAnsi="Times New Roman"/>
          <w:i/>
          <w:iCs/>
          <w:sz w:val="28"/>
          <w:szCs w:val="28"/>
        </w:rPr>
        <w:t>Ранимость ребенка 4-5 лет </w:t>
      </w:r>
      <w:r w:rsidRPr="009E6D61">
        <w:rPr>
          <w:rFonts w:ascii="Times New Roman" w:hAnsi="Times New Roman"/>
          <w:sz w:val="28"/>
          <w:szCs w:val="28"/>
        </w:rPr>
        <w:t>– это не проявление его индивидуальности, а особенность возраста. Воспитателю необходимо быть очень внимательным к своим словам, к интонации речи при контактах с ребенком и оценке его действий. В первую очередь – подчеркивать успехи, достижения и нацеливать на положительные действия.</w:t>
      </w:r>
    </w:p>
    <w:p w:rsidR="000E7640" w:rsidRDefault="00C04068" w:rsidP="00B93FA5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 w:rsidRPr="009E6D61">
        <w:rPr>
          <w:rFonts w:ascii="Times New Roman" w:hAnsi="Times New Roman"/>
          <w:sz w:val="28"/>
          <w:szCs w:val="28"/>
        </w:rPr>
        <w:lastRenderedPageBreak/>
        <w:t>     На пятом году жизни дети проявляют интерес к вопросам пола, начинается осознание своей половой принадлежности. Дети отмечают внешнее различие между мальчиками и девочками. Задачей воспитателя является постепенное формирование представлений о поведении мальчика и девочки, их взаимоотношениях. Выполнение такой задачи успешно повлияет на интеллектуальное и моральное развитие ребенка.</w:t>
      </w:r>
      <w:bookmarkStart w:id="0" w:name="_GoBack"/>
      <w:bookmarkEnd w:id="0"/>
    </w:p>
    <w:p w:rsidR="000E7640" w:rsidRDefault="000E7640" w:rsidP="00B93FA5">
      <w:pPr>
        <w:shd w:val="clear" w:color="auto" w:fill="FFFFFF"/>
        <w:spacing w:after="0" w:line="23" w:lineRule="atLeast"/>
        <w:ind w:right="2611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Pr="00EC5076">
        <w:rPr>
          <w:rFonts w:ascii="Times New Roman" w:hAnsi="Times New Roman"/>
          <w:b/>
          <w:sz w:val="28"/>
          <w:szCs w:val="28"/>
        </w:rPr>
        <w:t>Планируемы результаты:</w:t>
      </w:r>
    </w:p>
    <w:p w:rsidR="000E7640" w:rsidRDefault="000E7640" w:rsidP="00B93FA5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Ребенок  владеет: ОВД и  выполняет  команды :вперед, назад, вверх, вниз;  умением  прокатывать мяч в  прямом  направлении;  техникой  перебрасывания  мяча  с  учетом  правил безопасности,, навыком самостоятельного  выполнения  прыжков  через  скамейку, через  скакалку.</w:t>
      </w:r>
    </w:p>
    <w:p w:rsidR="000E7640" w:rsidRDefault="000E7640" w:rsidP="00B93FA5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Ребенок умеет: строиться  в колонну  по  одному;  строиться  в колонну  по  одному  при   изменении направлении ходьбы  и бега; соблюдать  правила  игры; ориентироваться  в ходьбе  и беге  со  сменой  ведущего  в  разных  направлениях,, по  наклонной  доске, перешагивая  через  шнуры;  проявлять инициативу в  подготовке  места и  проведения занятий  и игр; считаться  с товарищами и соблюдать правила  игры; соблюдать дистанцию при  перестроении и движении; выполнять движения ритмической гимнастики под  счет и определенное количество  раз; менять предметы  правой и  левой  рукой разными способами.</w:t>
      </w:r>
    </w:p>
    <w:p w:rsidR="000E7640" w:rsidRDefault="000E7640" w:rsidP="00A50614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Ребенок планирует:</w:t>
      </w:r>
    </w:p>
    <w:p w:rsidR="000E7640" w:rsidRDefault="000E7640" w:rsidP="00A50614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142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Действия  команды в игре, соблюдает  правила игры и может  договориться  с товарищами по  команде.</w:t>
      </w:r>
    </w:p>
    <w:p w:rsidR="00811374" w:rsidRPr="00811374" w:rsidRDefault="000E7640" w:rsidP="00811374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142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Ребенок  знает  о пользе закаливания, о  пользе утренней  гимнастики и гимнастики  после  сна.</w:t>
      </w: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811374" w:rsidRDefault="0081137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</w:p>
    <w:p w:rsidR="00A50614" w:rsidRDefault="00A50614" w:rsidP="009E6D61">
      <w:pPr>
        <w:spacing w:before="100" w:before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A50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Содержательный раздел</w:t>
      </w:r>
    </w:p>
    <w:p w:rsidR="00A50614" w:rsidRPr="009E6D61" w:rsidRDefault="00A50614" w:rsidP="00A50614">
      <w:pPr>
        <w:spacing w:before="100" w:beforeAutospacing="1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F24AC">
        <w:rPr>
          <w:rFonts w:ascii="Times New Roman" w:hAnsi="Times New Roman"/>
          <w:sz w:val="28"/>
          <w:szCs w:val="28"/>
        </w:rPr>
        <w:t>Описание особенностей образовательной деятельности с детьми группы</w:t>
      </w:r>
      <w:r>
        <w:rPr>
          <w:rFonts w:ascii="Times New Roman" w:hAnsi="Times New Roman"/>
          <w:sz w:val="28"/>
          <w:szCs w:val="28"/>
        </w:rPr>
        <w:t xml:space="preserve">  по образовательной области «Физическое развитие»</w:t>
      </w:r>
      <w:r w:rsidRPr="00FF24AC">
        <w:rPr>
          <w:rFonts w:ascii="Times New Roman" w:hAnsi="Times New Roman"/>
          <w:sz w:val="28"/>
          <w:szCs w:val="28"/>
        </w:rPr>
        <w:t>в соответствии с образовательной программой и примерной общеобразовательной программой дошкольного образования «От рождения до школы»/ Под ред. Н. Е. Вераксы, Т. С. Комаровой, М. А. Васильевой).</w:t>
      </w:r>
    </w:p>
    <w:p w:rsidR="000B09D6" w:rsidRPr="00652212" w:rsidRDefault="000B09D6" w:rsidP="00E74B36">
      <w:pPr>
        <w:ind w:left="360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2212">
        <w:rPr>
          <w:rFonts w:ascii="Times New Roman" w:hAnsi="Times New Roman"/>
          <w:b/>
          <w:sz w:val="28"/>
          <w:szCs w:val="28"/>
          <w:lang w:eastAsia="ar-SA"/>
        </w:rPr>
        <w:t>Формы реализации:</w:t>
      </w:r>
    </w:p>
    <w:p w:rsidR="000B09D6" w:rsidRPr="00FB6E38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физкультурные занятия</w:t>
      </w:r>
      <w:r w:rsidRPr="00FB6E38">
        <w:rPr>
          <w:rFonts w:ascii="Times New Roman" w:hAnsi="Times New Roman"/>
          <w:sz w:val="28"/>
          <w:szCs w:val="28"/>
          <w:lang w:eastAsia="ar-SA"/>
        </w:rPr>
        <w:t>,</w:t>
      </w:r>
    </w:p>
    <w:p w:rsidR="000B09D6" w:rsidRPr="00FB6E38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Pr="00494A5A">
        <w:rPr>
          <w:rFonts w:ascii="Times New Roman" w:hAnsi="Times New Roman"/>
          <w:sz w:val="28"/>
          <w:szCs w:val="28"/>
          <w:lang w:eastAsia="ar-SA"/>
        </w:rPr>
        <w:t>амостоятельные занятия физическими упражнениями</w:t>
      </w:r>
      <w:r w:rsidRPr="00FB6E38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0B09D6" w:rsidRPr="00FB6E38" w:rsidRDefault="000B09D6" w:rsidP="00A50614">
      <w:pPr>
        <w:shd w:val="clear" w:color="auto" w:fill="FFFFFF"/>
        <w:suppressAutoHyphens/>
        <w:spacing w:line="274" w:lineRule="exact"/>
        <w:ind w:left="143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и</w:t>
      </w:r>
      <w:r w:rsidRPr="00494A5A">
        <w:rPr>
          <w:rFonts w:ascii="Times New Roman" w:hAnsi="Times New Roman"/>
          <w:sz w:val="28"/>
          <w:szCs w:val="28"/>
          <w:lang w:eastAsia="ar-SA"/>
        </w:rPr>
        <w:t>ндивидуальная работа с детьми и занятия с подгруппами</w:t>
      </w:r>
      <w:r w:rsidRPr="00FB6E38"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0B09D6" w:rsidRPr="00FB6E38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утренняя гимнастика</w:t>
      </w:r>
      <w:r w:rsidRPr="00FB6E38">
        <w:rPr>
          <w:rFonts w:ascii="Times New Roman" w:hAnsi="Times New Roman"/>
          <w:sz w:val="28"/>
          <w:szCs w:val="28"/>
          <w:lang w:eastAsia="ar-SA"/>
        </w:rPr>
        <w:t>,</w:t>
      </w:r>
    </w:p>
    <w:p w:rsidR="000B09D6" w:rsidRPr="00FB6E38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з</w:t>
      </w:r>
      <w:r w:rsidRPr="00494A5A">
        <w:rPr>
          <w:rFonts w:ascii="Times New Roman" w:hAnsi="Times New Roman"/>
          <w:sz w:val="28"/>
          <w:szCs w:val="28"/>
          <w:lang w:eastAsia="ar-SA"/>
        </w:rPr>
        <w:t>акаливающие процедуры в сочетании с физическими упражнениями</w:t>
      </w:r>
      <w:r w:rsidRPr="00FB6E38">
        <w:rPr>
          <w:rFonts w:ascii="Times New Roman" w:hAnsi="Times New Roman"/>
          <w:sz w:val="28"/>
          <w:szCs w:val="28"/>
          <w:lang w:eastAsia="ar-SA"/>
        </w:rPr>
        <w:t>,</w:t>
      </w:r>
    </w:p>
    <w:p w:rsidR="000B09D6" w:rsidRPr="00FB6E38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подвижные игры</w:t>
      </w:r>
      <w:r w:rsidRPr="00FB6E38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:rsidR="000B09D6" w:rsidRDefault="000B09D6" w:rsidP="00A50614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физкультминутки</w:t>
      </w:r>
    </w:p>
    <w:p w:rsidR="000B09D6" w:rsidRPr="00B93FA5" w:rsidRDefault="000B09D6" w:rsidP="00B93FA5">
      <w:pPr>
        <w:numPr>
          <w:ilvl w:val="0"/>
          <w:numId w:val="18"/>
        </w:numPr>
        <w:shd w:val="clear" w:color="auto" w:fill="FFFFFF"/>
        <w:suppressAutoHyphens/>
        <w:spacing w:line="274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физкультурные праздники и досуги,</w:t>
      </w:r>
    </w:p>
    <w:p w:rsidR="000B09D6" w:rsidRPr="00FB6E38" w:rsidRDefault="000B09D6" w:rsidP="00E74B3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B6E38">
        <w:rPr>
          <w:rFonts w:ascii="Times New Roman" w:hAnsi="Times New Roman"/>
          <w:b/>
          <w:sz w:val="28"/>
          <w:szCs w:val="28"/>
          <w:lang w:eastAsia="ar-SA"/>
        </w:rPr>
        <w:t>Условия реализации:</w:t>
      </w:r>
    </w:p>
    <w:p w:rsidR="000B09D6" w:rsidRDefault="000B09D6" w:rsidP="00A202D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</w:rPr>
      </w:pPr>
      <w:r w:rsidRPr="00A202DB">
        <w:rPr>
          <w:rFonts w:ascii="Times New Roman" w:hAnsi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</w:t>
      </w:r>
      <w:r>
        <w:rPr>
          <w:rFonts w:ascii="Times New Roman" w:hAnsi="Times New Roman"/>
          <w:sz w:val="28"/>
          <w:szCs w:val="28"/>
          <w:lang w:eastAsia="ar-SA"/>
        </w:rPr>
        <w:t>иде разграниченных зон</w:t>
      </w:r>
      <w:r w:rsidRPr="00A202DB">
        <w:rPr>
          <w:rFonts w:ascii="Times New Roman" w:hAnsi="Times New Roman"/>
          <w:sz w:val="28"/>
          <w:szCs w:val="28"/>
          <w:lang w:eastAsia="ar-SA"/>
        </w:rPr>
        <w:t>, оснащенная развивающими материалами;</w:t>
      </w:r>
    </w:p>
    <w:p w:rsidR="000B09D6" w:rsidRPr="00A202DB" w:rsidRDefault="000B09D6" w:rsidP="00A202DB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компонент, занятие проводится 1 раз в месяц;</w:t>
      </w:r>
    </w:p>
    <w:p w:rsidR="000B09D6" w:rsidRPr="00A50614" w:rsidRDefault="000B09D6" w:rsidP="00A5061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</w:rPr>
      </w:pPr>
      <w:r w:rsidRPr="00C04068">
        <w:rPr>
          <w:rFonts w:ascii="Times New Roman" w:hAnsi="Times New Roman"/>
          <w:sz w:val="28"/>
          <w:szCs w:val="28"/>
        </w:rPr>
        <w:t>Организация образовательного процесса предполагает проведение физкультурныхзанятий: 2 занятия впомещении и одно на свежем воздухе каждой возрастной группе соответственно тре</w:t>
      </w:r>
      <w:r w:rsidR="00A50614">
        <w:rPr>
          <w:rFonts w:ascii="Times New Roman" w:hAnsi="Times New Roman"/>
          <w:sz w:val="28"/>
          <w:szCs w:val="28"/>
        </w:rPr>
        <w:t>бованиям СанПиН - 2.4.1.3049-13</w:t>
      </w:r>
    </w:p>
    <w:p w:rsidR="000B09D6" w:rsidRPr="00652212" w:rsidRDefault="000B09D6" w:rsidP="00E74B3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2212">
        <w:rPr>
          <w:rFonts w:ascii="Times New Roman" w:hAnsi="Times New Roman"/>
          <w:bCs/>
          <w:sz w:val="28"/>
          <w:szCs w:val="28"/>
        </w:rPr>
        <w:t>Объем учебной нагрузки:</w:t>
      </w:r>
    </w:p>
    <w:tbl>
      <w:tblPr>
        <w:tblW w:w="0" w:type="auto"/>
        <w:jc w:val="center"/>
        <w:tblInd w:w="-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9"/>
        <w:gridCol w:w="1418"/>
      </w:tblGrid>
      <w:tr w:rsidR="00A50614" w:rsidRPr="003E2C27" w:rsidTr="00811374">
        <w:trPr>
          <w:trHeight w:val="1407"/>
          <w:jc w:val="center"/>
        </w:trPr>
        <w:tc>
          <w:tcPr>
            <w:tcW w:w="5019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418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Средняя гр.</w:t>
            </w:r>
          </w:p>
        </w:tc>
      </w:tr>
      <w:tr w:rsidR="00A50614" w:rsidRPr="003E2C27" w:rsidTr="00811374">
        <w:trPr>
          <w:trHeight w:val="815"/>
          <w:jc w:val="center"/>
        </w:trPr>
        <w:tc>
          <w:tcPr>
            <w:tcW w:w="5019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Длительность занятия</w:t>
            </w:r>
          </w:p>
        </w:tc>
        <w:tc>
          <w:tcPr>
            <w:tcW w:w="1418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50614" w:rsidRPr="003E2C27" w:rsidTr="00811374">
        <w:trPr>
          <w:jc w:val="center"/>
        </w:trPr>
        <w:tc>
          <w:tcPr>
            <w:tcW w:w="5019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418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614" w:rsidRPr="003E2C27" w:rsidTr="00811374">
        <w:trPr>
          <w:jc w:val="center"/>
        </w:trPr>
        <w:tc>
          <w:tcPr>
            <w:tcW w:w="5019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Общее время</w:t>
            </w:r>
            <w:r w:rsidR="00811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C27">
              <w:rPr>
                <w:rFonts w:ascii="Times New Roman" w:hAnsi="Times New Roman"/>
                <w:sz w:val="28"/>
                <w:szCs w:val="28"/>
              </w:rPr>
              <w:t>в минутах</w:t>
            </w:r>
          </w:p>
        </w:tc>
        <w:tc>
          <w:tcPr>
            <w:tcW w:w="1418" w:type="dxa"/>
          </w:tcPr>
          <w:p w:rsidR="00A50614" w:rsidRPr="003E2C27" w:rsidRDefault="00A50614" w:rsidP="0081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C2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0B09D6" w:rsidRPr="00FB6E38" w:rsidRDefault="000B09D6" w:rsidP="00A202DB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/>
        <w:ind w:left="706"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09D6" w:rsidRPr="00FB6E38" w:rsidRDefault="000B09D6" w:rsidP="00A202D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5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0B09D6" w:rsidRPr="00FB6E38" w:rsidRDefault="000B09D6" w:rsidP="00A202D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Самостоятельную деятельность детей;</w:t>
      </w:r>
    </w:p>
    <w:p w:rsidR="000B09D6" w:rsidRPr="00652212" w:rsidRDefault="000B09D6" w:rsidP="00A202D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</w:rPr>
      </w:pPr>
      <w:r w:rsidRPr="00652212">
        <w:rPr>
          <w:rFonts w:ascii="Times New Roman" w:hAnsi="Times New Roman"/>
          <w:sz w:val="28"/>
          <w:szCs w:val="28"/>
        </w:rPr>
        <w:t>Проведение контрольно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652212">
        <w:rPr>
          <w:rFonts w:ascii="Times New Roman" w:hAnsi="Times New Roman"/>
          <w:sz w:val="28"/>
          <w:szCs w:val="28"/>
        </w:rPr>
        <w:t>диагности</w:t>
      </w:r>
      <w:r>
        <w:rPr>
          <w:rFonts w:ascii="Times New Roman" w:hAnsi="Times New Roman"/>
          <w:sz w:val="28"/>
          <w:szCs w:val="28"/>
        </w:rPr>
        <w:t>ки проводится в начале и конце учебного года.</w:t>
      </w:r>
    </w:p>
    <w:p w:rsidR="000B09D6" w:rsidRDefault="000B09D6" w:rsidP="00A202DB">
      <w:pPr>
        <w:widowControl w:val="0"/>
        <w:numPr>
          <w:ilvl w:val="0"/>
          <w:numId w:val="12"/>
        </w:numPr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6E38">
        <w:rPr>
          <w:rFonts w:ascii="Times New Roman" w:hAnsi="Times New Roman"/>
          <w:sz w:val="28"/>
          <w:szCs w:val="28"/>
          <w:lang w:eastAsia="ar-SA"/>
        </w:rPr>
        <w:t>Конструктивное взаимодействие с семьей.</w:t>
      </w:r>
    </w:p>
    <w:p w:rsidR="00811374" w:rsidRPr="00811374" w:rsidRDefault="000B09D6" w:rsidP="0081137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02DB">
        <w:rPr>
          <w:rFonts w:ascii="Times New Roman" w:hAnsi="Times New Roman"/>
          <w:sz w:val="28"/>
          <w:szCs w:val="28"/>
        </w:rPr>
        <w:t>Проведение контрольной диагностики пр</w:t>
      </w:r>
      <w:r w:rsidR="00B93FA5">
        <w:rPr>
          <w:rFonts w:ascii="Times New Roman" w:hAnsi="Times New Roman"/>
          <w:sz w:val="28"/>
          <w:szCs w:val="28"/>
        </w:rPr>
        <w:t>оводится в начале и конце учебно</w:t>
      </w:r>
      <w:r w:rsidRPr="00A202DB">
        <w:rPr>
          <w:rFonts w:ascii="Times New Roman" w:hAnsi="Times New Roman"/>
          <w:sz w:val="28"/>
          <w:szCs w:val="28"/>
        </w:rPr>
        <w:t>го года.</w:t>
      </w:r>
    </w:p>
    <w:tbl>
      <w:tblPr>
        <w:tblpPr w:leftFromText="180" w:rightFromText="180" w:vertAnchor="page" w:horzAnchor="margin" w:tblpX="-601" w:tblpY="14635"/>
        <w:tblW w:w="12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720"/>
        <w:gridCol w:w="3836"/>
        <w:gridCol w:w="3264"/>
        <w:gridCol w:w="1080"/>
        <w:gridCol w:w="2255"/>
      </w:tblGrid>
      <w:tr w:rsidR="00811374" w:rsidRPr="004C40C2" w:rsidTr="00CE2C45">
        <w:trPr>
          <w:gridAfter w:val="1"/>
          <w:wAfter w:w="2255" w:type="dxa"/>
          <w:trHeight w:val="424"/>
        </w:trPr>
        <w:tc>
          <w:tcPr>
            <w:tcW w:w="10548" w:type="dxa"/>
            <w:gridSpan w:val="5"/>
          </w:tcPr>
          <w:p w:rsidR="00811374" w:rsidRPr="004C40C2" w:rsidRDefault="00811374" w:rsidP="00811374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Учебно-тематическое планирование средняя группа</w:t>
            </w:r>
          </w:p>
        </w:tc>
      </w:tr>
      <w:tr w:rsidR="00811374" w:rsidRPr="004C40C2" w:rsidTr="00811374">
        <w:trPr>
          <w:gridAfter w:val="1"/>
          <w:wAfter w:w="2255" w:type="dxa"/>
          <w:trHeight w:val="679"/>
        </w:trPr>
        <w:tc>
          <w:tcPr>
            <w:tcW w:w="2368" w:type="dxa"/>
            <w:gridSpan w:val="2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Занятия, 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Региональный компонент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Объем  часов</w:t>
            </w:r>
          </w:p>
        </w:tc>
      </w:tr>
      <w:tr w:rsidR="00811374" w:rsidRPr="004C40C2" w:rsidTr="00811374">
        <w:trPr>
          <w:gridAfter w:val="1"/>
          <w:wAfter w:w="2255" w:type="dxa"/>
          <w:trHeight w:val="774"/>
        </w:trPr>
        <w:tc>
          <w:tcPr>
            <w:tcW w:w="648" w:type="dxa"/>
          </w:tcPr>
          <w:p w:rsidR="00811374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1374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20" w:type="dxa"/>
          </w:tcPr>
          <w:p w:rsidR="00811374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1.Страница 20</w:t>
            </w:r>
          </w:p>
          <w:p w:rsidR="00811374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2.Страница 21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 .Страница 22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4.Страница 22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5.Страница 24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«Строевые </w:t>
            </w: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казаков»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Занятие 6.Страница 24 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7.Страница 25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8Страница 27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9.Страница 27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10.Страница 28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 Строевые упражнения казаков»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11Страница 29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12Страница 30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13 Страница 31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14 Страница 33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15Страница 33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16Страница 34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 Строевые упражнения казаков»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17Страница 35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18Страница 35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19Страница 36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20Страница 36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21Страница 37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22Страница 37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«Покрова»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23Страница 38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24Страница 39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25Страница 40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26Страница 41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27Страница 41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362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28Страница 42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«Игры казаков»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295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29Страница 43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30Страница 44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31Страница 44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32Страница  45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33Страница 46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34Страница 46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«Джигитовка»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35Страница 47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36Страница 48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«Джигитовка»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1Страница 49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2Страница 50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3Страница 50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4Страница 51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5Страница 52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6Страница 52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«Джигитовка»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7Страница 53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8Страница 55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9Страница 55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10Страница 55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11Страница 57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12Страница 57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«Строевые упражнения»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13Страница 58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14Страница 59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15Страница 60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16Страница 60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17Страница 61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18Страница 61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«Крещение»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19Страница 62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20Страница 63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21Страница 63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22Страница 64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23Страница 65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24Страница 65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«Рождественские гуляния»</w:t>
            </w: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25Страница 66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26Страница 67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27Страница 68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28Страница 68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29Страница 69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30Страница 69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«Игры казаков»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31Страница 70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7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32Страница  71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33Страница 71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811374" w:rsidRPr="004C40C2" w:rsidTr="00811374">
        <w:trPr>
          <w:gridAfter w:val="1"/>
          <w:wAfter w:w="2255" w:type="dxa"/>
          <w:trHeight w:val="424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34Страница 71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9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35Страница 72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44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36Страница 73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«Казачьи состязания»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1Страница 73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2Страница 74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3Страница 74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4Страница 75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5Страница 76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6Страница 77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«Джигитовка»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7Страница 77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8Страница 78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9Страница 78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10Страница 79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11Страница 80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12Страница 80 Пензулаева Л.И.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«Игры казаков»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13Страница 81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14Страница 82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15Страница 83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16Страница 83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17Страница 84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18Страница 85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«Смотр казачьих дружин»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19Страница 85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20Страница 86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21Страница 86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22Страница 87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23Страница 88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24Страница 88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«Казачьи лагеря»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25Страница 89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26Страница 90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27Страница 90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28Страница 90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29Страница 91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30Страница 91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«Игры казаков»</w:t>
            </w:r>
          </w:p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31Страница 92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32Страница  93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811374">
        <w:trPr>
          <w:gridAfter w:val="1"/>
          <w:wAfter w:w="2255" w:type="dxa"/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6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Занятие 33Страница 93 Пензулаева Л.И.</w:t>
            </w:r>
          </w:p>
        </w:tc>
        <w:tc>
          <w:tcPr>
            <w:tcW w:w="3264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11374" w:rsidRPr="004C40C2" w:rsidTr="00CE2C45">
        <w:trPr>
          <w:trHeight w:val="570"/>
        </w:trPr>
        <w:tc>
          <w:tcPr>
            <w:tcW w:w="648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00" w:type="dxa"/>
            <w:gridSpan w:val="2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C2">
              <w:rPr>
                <w:rFonts w:ascii="Times New Roman" w:hAnsi="Times New Roman"/>
                <w:sz w:val="28"/>
                <w:szCs w:val="28"/>
                <w:lang w:eastAsia="en-US"/>
              </w:rPr>
              <w:t>Итого 105 часов</w:t>
            </w:r>
          </w:p>
        </w:tc>
        <w:tc>
          <w:tcPr>
            <w:tcW w:w="2255" w:type="dxa"/>
            <w:vMerge w:val="restart"/>
            <w:tcBorders>
              <w:top w:val="nil"/>
            </w:tcBorders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1374" w:rsidRPr="004C40C2" w:rsidTr="00CE2C45">
        <w:trPr>
          <w:trHeight w:val="570"/>
        </w:trPr>
        <w:tc>
          <w:tcPr>
            <w:tcW w:w="10548" w:type="dxa"/>
            <w:gridSpan w:val="5"/>
            <w:tcBorders>
              <w:left w:val="nil"/>
            </w:tcBorders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nil"/>
              <w:bottom w:val="nil"/>
            </w:tcBorders>
          </w:tcPr>
          <w:p w:rsidR="00811374" w:rsidRPr="004C40C2" w:rsidRDefault="00811374" w:rsidP="00CE2C45">
            <w:pPr>
              <w:widowControl w:val="0"/>
              <w:shd w:val="clear" w:color="auto" w:fill="FFFFFF"/>
              <w:tabs>
                <w:tab w:val="left" w:pos="864"/>
              </w:tabs>
              <w:suppressAutoHyphens/>
              <w:autoSpaceDE w:val="0"/>
              <w:spacing w:before="10" w:after="0"/>
              <w:ind w:right="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F4ECD" w:rsidRDefault="005F4ECD" w:rsidP="00811374">
      <w:pPr>
        <w:pStyle w:val="1"/>
        <w:rPr>
          <w:rFonts w:ascii="Times New Roman" w:hAnsi="Times New Roman"/>
          <w:color w:val="auto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F24AC">
        <w:rPr>
          <w:rFonts w:ascii="Times New Roman" w:hAnsi="Times New Roman"/>
          <w:sz w:val="28"/>
          <w:szCs w:val="28"/>
        </w:rPr>
        <w:t>Особенности сотрудничества с семьями воспитанников  (перспективный план взаимодействия с родителями).</w:t>
      </w:r>
    </w:p>
    <w:p w:rsidR="000B09D6" w:rsidRPr="009E6D61" w:rsidRDefault="000B09D6" w:rsidP="00811374">
      <w:pPr>
        <w:pStyle w:val="1"/>
        <w:rPr>
          <w:rFonts w:ascii="Times New Roman" w:hAnsi="Times New Roman"/>
          <w:color w:val="auto"/>
        </w:rPr>
      </w:pPr>
    </w:p>
    <w:p w:rsidR="009E6D61" w:rsidRDefault="009E6D61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6D61" w:rsidRDefault="009E6D61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6D61" w:rsidRDefault="009E6D61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6D61" w:rsidRDefault="009E6D61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6D61" w:rsidRDefault="009E6D61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4ECD" w:rsidRDefault="005F4ECD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9E6D6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 Организационный раздел</w:t>
      </w: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3.1.Режим пребывания детей в ДОУ</w:t>
      </w:r>
    </w:p>
    <w:p w:rsidR="00811374" w:rsidRPr="00811374" w:rsidRDefault="00811374" w:rsidP="00811374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Style w:val="a4"/>
        <w:tblW w:w="8364" w:type="dxa"/>
        <w:tblLook w:val="01E0"/>
      </w:tblPr>
      <w:tblGrid>
        <w:gridCol w:w="6204"/>
        <w:gridCol w:w="2160"/>
      </w:tblGrid>
      <w:tr w:rsidR="00811374" w:rsidRPr="00811374" w:rsidTr="00811374">
        <w:trPr>
          <w:trHeight w:val="1352"/>
        </w:trPr>
        <w:tc>
          <w:tcPr>
            <w:tcW w:w="6204" w:type="dxa"/>
            <w:tcBorders>
              <w:tr2bl w:val="single" w:sz="4" w:space="0" w:color="auto"/>
            </w:tcBorders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1374">
              <w:rPr>
                <w:rFonts w:ascii="Times New Roman" w:hAnsi="Times New Roman"/>
                <w:b/>
                <w:sz w:val="28"/>
                <w:szCs w:val="28"/>
              </w:rPr>
              <w:t>Режим   дня</w:t>
            </w:r>
          </w:p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11374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374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</w:tr>
      <w:tr w:rsidR="00811374" w:rsidRPr="00811374" w:rsidTr="00811374"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Прием , осмотр , игры.</w:t>
            </w:r>
          </w:p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811374" w:rsidRPr="00811374" w:rsidTr="00811374"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Подготовка к завтраку .Завтрак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8.30-8.55</w:t>
            </w:r>
          </w:p>
        </w:tc>
      </w:tr>
      <w:tr w:rsidR="00811374" w:rsidRPr="00811374" w:rsidTr="00811374">
        <w:trPr>
          <w:trHeight w:val="405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 xml:space="preserve">Игры, подготовка к занятиям. 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811374" w:rsidRPr="00811374" w:rsidTr="00811374"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</w:tr>
      <w:tr w:rsidR="00811374" w:rsidRPr="00811374" w:rsidTr="00811374">
        <w:trPr>
          <w:trHeight w:val="405"/>
        </w:trPr>
        <w:tc>
          <w:tcPr>
            <w:tcW w:w="6204" w:type="dxa"/>
          </w:tcPr>
          <w:p w:rsid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прогулке. Прогулка              </w:t>
            </w:r>
          </w:p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( игры , наблюдения, труд).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10.10-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374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</w:tr>
      <w:tr w:rsidR="00811374" w:rsidRPr="00811374" w:rsidTr="00811374">
        <w:trPr>
          <w:trHeight w:val="285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 xml:space="preserve">Возращение с прогулки .Игры 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</w:tr>
      <w:tr w:rsidR="00811374" w:rsidRPr="00811374" w:rsidTr="00811374">
        <w:trPr>
          <w:trHeight w:val="300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12.10-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374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  <w:tr w:rsidR="00811374" w:rsidRPr="00811374" w:rsidTr="00811374">
        <w:trPr>
          <w:trHeight w:val="330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Подготовка ко сну Дневной сон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12.30-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1374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811374" w:rsidRPr="00811374" w:rsidTr="00811374">
        <w:trPr>
          <w:trHeight w:val="757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Постепенный подъем, воздушно-водные процедуры, игры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811374" w:rsidRPr="00811374" w:rsidTr="00811374">
        <w:trPr>
          <w:trHeight w:val="399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15.25-15.50</w:t>
            </w:r>
          </w:p>
        </w:tc>
      </w:tr>
      <w:tr w:rsidR="00811374" w:rsidRPr="00811374" w:rsidTr="00811374">
        <w:trPr>
          <w:trHeight w:val="735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Занятия, игры, самостоятельная деятельность детей , труд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</w:tc>
      </w:tr>
      <w:tr w:rsidR="00811374" w:rsidRPr="00811374" w:rsidTr="00811374">
        <w:trPr>
          <w:trHeight w:val="420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  <w:tr w:rsidR="00811374" w:rsidRPr="00811374" w:rsidTr="00811374">
        <w:trPr>
          <w:trHeight w:val="435"/>
        </w:trPr>
        <w:tc>
          <w:tcPr>
            <w:tcW w:w="6204" w:type="dxa"/>
          </w:tcPr>
          <w:p w:rsidR="00811374" w:rsidRPr="00811374" w:rsidRDefault="00811374" w:rsidP="0081137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160" w:type="dxa"/>
          </w:tcPr>
          <w:p w:rsidR="00811374" w:rsidRPr="00811374" w:rsidRDefault="00811374" w:rsidP="00CE2C4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11374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</w:tr>
    </w:tbl>
    <w:p w:rsidR="00811374" w:rsidRPr="000259E2" w:rsidRDefault="00811374" w:rsidP="00811374">
      <w:pPr>
        <w:spacing w:line="240" w:lineRule="auto"/>
        <w:contextualSpacing/>
        <w:rPr>
          <w:sz w:val="28"/>
          <w:szCs w:val="28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3.2. Расписание занятий</w:t>
      </w:r>
    </w:p>
    <w:tbl>
      <w:tblPr>
        <w:tblStyle w:val="a4"/>
        <w:tblW w:w="0" w:type="auto"/>
        <w:jc w:val="center"/>
        <w:tblLook w:val="04A0"/>
      </w:tblPr>
      <w:tblGrid>
        <w:gridCol w:w="2376"/>
        <w:gridCol w:w="4004"/>
      </w:tblGrid>
      <w:tr w:rsidR="006A6993" w:rsidTr="006A6993">
        <w:trPr>
          <w:jc w:val="center"/>
        </w:trPr>
        <w:tc>
          <w:tcPr>
            <w:tcW w:w="2376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День недели </w:t>
            </w:r>
          </w:p>
        </w:tc>
        <w:tc>
          <w:tcPr>
            <w:tcW w:w="4004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A6993" w:rsidTr="006A6993">
        <w:trPr>
          <w:jc w:val="center"/>
        </w:trPr>
        <w:tc>
          <w:tcPr>
            <w:tcW w:w="2376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004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15.30</w:t>
            </w:r>
          </w:p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Физкультура в помещении</w:t>
            </w:r>
          </w:p>
        </w:tc>
      </w:tr>
      <w:tr w:rsidR="006A6993" w:rsidTr="006A6993">
        <w:trPr>
          <w:jc w:val="center"/>
        </w:trPr>
        <w:tc>
          <w:tcPr>
            <w:tcW w:w="2376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004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9.45</w:t>
            </w:r>
          </w:p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Физкультура в помещении</w:t>
            </w:r>
          </w:p>
        </w:tc>
      </w:tr>
      <w:tr w:rsidR="006A6993" w:rsidTr="006A6993">
        <w:trPr>
          <w:jc w:val="center"/>
        </w:trPr>
        <w:tc>
          <w:tcPr>
            <w:tcW w:w="2376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004" w:type="dxa"/>
          </w:tcPr>
          <w:p w:rsidR="006A6993" w:rsidRPr="006A6993" w:rsidRDefault="006A6993" w:rsidP="006A699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A69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11.35 Физкультура  на свежем воздухе</w:t>
            </w:r>
          </w:p>
        </w:tc>
      </w:tr>
    </w:tbl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A6993" w:rsidRDefault="006A6993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Pr="00CE2C45" w:rsidRDefault="00811374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Pr="00CE2C45" w:rsidRDefault="00CE2C45" w:rsidP="00CE2C45">
      <w:pPr>
        <w:spacing w:line="23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E2C45">
        <w:rPr>
          <w:rFonts w:ascii="Times New Roman" w:hAnsi="Times New Roman"/>
          <w:b/>
          <w:sz w:val="28"/>
          <w:szCs w:val="28"/>
        </w:rPr>
        <w:t>3.3. Лист здоровья воспитанников</w:t>
      </w:r>
    </w:p>
    <w:tbl>
      <w:tblPr>
        <w:tblStyle w:val="a4"/>
        <w:tblW w:w="0" w:type="auto"/>
        <w:tblLook w:val="04A0"/>
      </w:tblPr>
      <w:tblGrid>
        <w:gridCol w:w="594"/>
        <w:gridCol w:w="1317"/>
        <w:gridCol w:w="745"/>
        <w:gridCol w:w="690"/>
        <w:gridCol w:w="627"/>
        <w:gridCol w:w="594"/>
        <w:gridCol w:w="595"/>
        <w:gridCol w:w="578"/>
        <w:gridCol w:w="913"/>
        <w:gridCol w:w="871"/>
        <w:gridCol w:w="903"/>
        <w:gridCol w:w="861"/>
      </w:tblGrid>
      <w:tr w:rsidR="00CE2C45" w:rsidTr="00CE2C45">
        <w:trPr>
          <w:trHeight w:val="390"/>
        </w:trPr>
        <w:tc>
          <w:tcPr>
            <w:tcW w:w="594" w:type="dxa"/>
            <w:vMerge w:val="restart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 ребенка</w:t>
            </w:r>
          </w:p>
        </w:tc>
        <w:tc>
          <w:tcPr>
            <w:tcW w:w="2927" w:type="dxa"/>
            <w:gridSpan w:val="2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331" w:type="dxa"/>
            <w:gridSpan w:val="2"/>
          </w:tcPr>
          <w:p w:rsidR="00CE2C45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CE2C45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CE2C45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груди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CE2C45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Окружность головы</w:t>
            </w:r>
          </w:p>
        </w:tc>
      </w:tr>
      <w:tr w:rsidR="00CE2C45" w:rsidTr="00CE2C45">
        <w:trPr>
          <w:trHeight w:val="1054"/>
        </w:trPr>
        <w:tc>
          <w:tcPr>
            <w:tcW w:w="594" w:type="dxa"/>
            <w:vMerge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341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76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055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940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890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368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292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  <w:tc>
          <w:tcPr>
            <w:tcW w:w="1259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н/г</w:t>
            </w:r>
          </w:p>
        </w:tc>
        <w:tc>
          <w:tcPr>
            <w:tcW w:w="1189" w:type="dxa"/>
          </w:tcPr>
          <w:p w:rsidR="00CE2C45" w:rsidRPr="006270B3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0B3">
              <w:rPr>
                <w:rFonts w:ascii="Times New Roman" w:hAnsi="Times New Roman"/>
                <w:sz w:val="28"/>
                <w:szCs w:val="28"/>
              </w:rPr>
              <w:t>к/г</w:t>
            </w: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Tr="00CE2C45">
        <w:tc>
          <w:tcPr>
            <w:tcW w:w="59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CE2C45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 w:rsidRPr="009D5FEB">
        <w:rPr>
          <w:rFonts w:ascii="Times New Roman" w:hAnsi="Times New Roman"/>
          <w:sz w:val="28"/>
          <w:szCs w:val="28"/>
        </w:rPr>
        <w:t xml:space="preserve"> Социальный паспорт группы</w:t>
      </w:r>
    </w:p>
    <w:p w:rsidR="00CE2C45" w:rsidRPr="009D5FEB" w:rsidRDefault="00CE2C45" w:rsidP="00CE2C45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784"/>
        <w:gridCol w:w="5280"/>
        <w:gridCol w:w="2549"/>
      </w:tblGrid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C45" w:rsidRPr="009D5FEB" w:rsidTr="00CE2C45">
        <w:tc>
          <w:tcPr>
            <w:tcW w:w="784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D5F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80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CE2C45" w:rsidRPr="009D5FEB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2C45" w:rsidRPr="009D5FEB" w:rsidRDefault="00CE2C45" w:rsidP="00CE2C45">
      <w:pPr>
        <w:spacing w:line="23" w:lineRule="atLeast"/>
        <w:contextualSpacing/>
        <w:rPr>
          <w:rFonts w:ascii="Times New Roman" w:hAnsi="Times New Roman"/>
          <w:sz w:val="28"/>
          <w:szCs w:val="28"/>
        </w:rPr>
        <w:sectPr w:rsidR="00CE2C45" w:rsidRPr="009D5FEB" w:rsidSect="00CE2C45">
          <w:footerReference w:type="default" r:id="rId9"/>
          <w:pgSz w:w="11906" w:h="16838"/>
          <w:pgMar w:top="720" w:right="1274" w:bottom="720" w:left="1560" w:header="709" w:footer="709" w:gutter="0"/>
          <w:cols w:space="708"/>
          <w:docGrid w:linePitch="360"/>
        </w:sectPr>
      </w:pPr>
    </w:p>
    <w:p w:rsidR="00CE2C45" w:rsidRDefault="00CE2C45" w:rsidP="00811374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3.5.Двигательный режим</w:t>
      </w:r>
    </w:p>
    <w:p w:rsidR="00CE2C45" w:rsidRPr="009E6D61" w:rsidRDefault="00CE2C45" w:rsidP="00CE2C4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E6D61">
        <w:rPr>
          <w:rFonts w:ascii="Times New Roman" w:eastAsia="Calibri" w:hAnsi="Times New Roman"/>
          <w:b/>
          <w:sz w:val="28"/>
          <w:szCs w:val="28"/>
          <w:lang w:eastAsia="en-US"/>
        </w:rPr>
        <w:t>Двигательный режим в средней группе</w:t>
      </w:r>
    </w:p>
    <w:tbl>
      <w:tblPr>
        <w:tblStyle w:val="11"/>
        <w:tblpPr w:leftFromText="180" w:rightFromText="180" w:vertAnchor="text" w:horzAnchor="margin" w:tblpXSpec="center" w:tblpY="84"/>
        <w:tblW w:w="10606" w:type="dxa"/>
        <w:tblLook w:val="01E0"/>
      </w:tblPr>
      <w:tblGrid>
        <w:gridCol w:w="566"/>
        <w:gridCol w:w="5394"/>
        <w:gridCol w:w="2510"/>
        <w:gridCol w:w="2136"/>
      </w:tblGrid>
      <w:tr w:rsidR="00CE2C45" w:rsidRPr="00C04068" w:rsidTr="00CE2C45">
        <w:trPr>
          <w:trHeight w:val="185"/>
        </w:trPr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Время за неделю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8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40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3 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15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Динамические перемены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10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50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20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 ч 40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Упражнения после сна на осанку и профилактику плоскостопия. Дыхательная гимнастика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8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40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Дозированная ходьба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5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25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Индивидуальная работа с подгруппами на прогулке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10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50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  (ОО «Физическая культура»)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20 мин *3 раза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60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Непосредственно образовательная деятельность  (ОО «Музыка»)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20 мин*2 раза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40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40 мин * 5 дней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3 ч 20 мин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30 мин * 1раз в мес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CE2C45" w:rsidRPr="00C04068" w:rsidTr="00CE2C45">
        <w:tc>
          <w:tcPr>
            <w:tcW w:w="51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5424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520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50 мин * 2 раза в год</w:t>
            </w:r>
          </w:p>
        </w:tc>
        <w:tc>
          <w:tcPr>
            <w:tcW w:w="2146" w:type="dxa"/>
          </w:tcPr>
          <w:p w:rsidR="00CE2C45" w:rsidRPr="009E6D61" w:rsidRDefault="00CE2C45" w:rsidP="00CE2C4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E6D61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</w:tbl>
    <w:p w:rsidR="00CE2C45" w:rsidRPr="00C04068" w:rsidRDefault="00CE2C45" w:rsidP="00CE2C45">
      <w:pPr>
        <w:rPr>
          <w:rFonts w:eastAsia="Calibri"/>
          <w:lang w:eastAsia="en-US"/>
        </w:rPr>
      </w:pPr>
    </w:p>
    <w:p w:rsidR="00CE2C45" w:rsidRDefault="00CE2C45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2C45" w:rsidRDefault="00CE2C45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1374" w:rsidRDefault="00811374" w:rsidP="00CE2C45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</w:t>
      </w:r>
      <w:r w:rsidR="00CE2C45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.Традиции группы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2978"/>
      </w:tblGrid>
      <w:tr w:rsidR="00CE2C45" w:rsidTr="00CE2C45">
        <w:trPr>
          <w:jc w:val="center"/>
        </w:trPr>
        <w:tc>
          <w:tcPr>
            <w:tcW w:w="4785" w:type="dxa"/>
          </w:tcPr>
          <w:p w:rsidR="00CE2C45" w:rsidRPr="00D231CC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1C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</w:tcPr>
          <w:p w:rsidR="00CE2C45" w:rsidRPr="00D231CC" w:rsidRDefault="00CE2C45" w:rsidP="00CE2C45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1C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E2C45" w:rsidTr="00CE2C45">
        <w:trPr>
          <w:jc w:val="center"/>
        </w:trPr>
        <w:tc>
          <w:tcPr>
            <w:tcW w:w="478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97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CE2C45" w:rsidTr="00CE2C45">
        <w:trPr>
          <w:jc w:val="center"/>
        </w:trPr>
        <w:tc>
          <w:tcPr>
            <w:tcW w:w="478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97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CE2C45" w:rsidTr="00CE2C45">
        <w:trPr>
          <w:jc w:val="center"/>
        </w:trPr>
        <w:tc>
          <w:tcPr>
            <w:tcW w:w="478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Папа,мама, я- дружная семья</w:t>
            </w:r>
          </w:p>
        </w:tc>
        <w:tc>
          <w:tcPr>
            <w:tcW w:w="297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CE2C45" w:rsidTr="00CE2C45">
        <w:trPr>
          <w:jc w:val="center"/>
        </w:trPr>
        <w:tc>
          <w:tcPr>
            <w:tcW w:w="478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пешие прогулки и походы</w:t>
            </w:r>
          </w:p>
        </w:tc>
        <w:tc>
          <w:tcPr>
            <w:tcW w:w="297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CE2C45" w:rsidTr="00CE2C45">
        <w:trPr>
          <w:jc w:val="center"/>
        </w:trPr>
        <w:tc>
          <w:tcPr>
            <w:tcW w:w="4785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праздники, развлечения</w:t>
            </w:r>
          </w:p>
        </w:tc>
        <w:tc>
          <w:tcPr>
            <w:tcW w:w="2978" w:type="dxa"/>
          </w:tcPr>
          <w:p w:rsidR="00CE2C45" w:rsidRDefault="00CE2C45" w:rsidP="00CE2C45">
            <w:pPr>
              <w:spacing w:line="23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</w:tbl>
    <w:p w:rsidR="000B09D6" w:rsidRDefault="000B09D6" w:rsidP="000831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9D6" w:rsidRPr="00F9235B" w:rsidRDefault="000B09D6" w:rsidP="0008314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F9235B">
        <w:rPr>
          <w:rFonts w:ascii="Times New Roman" w:hAnsi="Times New Roman"/>
          <w:b w:val="0"/>
          <w:color w:val="auto"/>
        </w:rPr>
        <w:t>Планирование событий, праздников, мероприятия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8"/>
        <w:gridCol w:w="1596"/>
        <w:gridCol w:w="1432"/>
        <w:gridCol w:w="2006"/>
        <w:gridCol w:w="3252"/>
      </w:tblGrid>
      <w:tr w:rsidR="000B09D6" w:rsidRPr="00F9235B" w:rsidTr="005436A8">
        <w:trPr>
          <w:trHeight w:val="908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B09D6" w:rsidRPr="00F9235B" w:rsidTr="005436A8">
        <w:trPr>
          <w:trHeight w:val="642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 гости к солнышку»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«Усатый полосатый»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Поход -экскурсия на Золотую Сопку «Осень просим»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Поход -экскурсия на Золотую Сопку «Осень просим</w:t>
            </w:r>
          </w:p>
        </w:tc>
      </w:tr>
      <w:tr w:rsidR="000B09D6" w:rsidRPr="00F9235B" w:rsidTr="005436A8">
        <w:trPr>
          <w:trHeight w:val="908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«Мишка на прогулке»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«Праздник мыльных пузырей и резиновых мячей»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 соревнования между детьми старших групп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 Со студентами педагогического колледжа</w:t>
            </w:r>
          </w:p>
        </w:tc>
      </w:tr>
      <w:tr w:rsidR="000B09D6" w:rsidRPr="00F9235B" w:rsidTr="005436A8">
        <w:trPr>
          <w:trHeight w:val="399"/>
        </w:trPr>
        <w:tc>
          <w:tcPr>
            <w:tcW w:w="1178" w:type="dxa"/>
            <w:tcBorders>
              <w:right w:val="single" w:sz="4" w:space="0" w:color="auto"/>
            </w:tcBorders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86" w:type="dxa"/>
            <w:gridSpan w:val="4"/>
            <w:tcBorders>
              <w:left w:val="single" w:sz="4" w:space="0" w:color="auto"/>
            </w:tcBorders>
          </w:tcPr>
          <w:p w:rsidR="000B09D6" w:rsidRPr="00F9235B" w:rsidRDefault="000B09D6" w:rsidP="00AD7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0B09D6" w:rsidRPr="00F9235B" w:rsidTr="005436A8">
        <w:trPr>
          <w:trHeight w:val="897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«Любят маленькие детки веселиться и плясать» 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«Дед, баба и колобок 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«Веселье с Петрушкой»на свежем воздухе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«Город физкультурный».</w:t>
            </w:r>
          </w:p>
        </w:tc>
      </w:tr>
      <w:tr w:rsidR="000B09D6" w:rsidRPr="00F9235B" w:rsidTr="005436A8">
        <w:trPr>
          <w:trHeight w:val="410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286" w:type="dxa"/>
            <w:gridSpan w:val="4"/>
          </w:tcPr>
          <w:p w:rsidR="000B09D6" w:rsidRPr="00F9235B" w:rsidRDefault="000B09D6" w:rsidP="00AD7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0B09D6" w:rsidRPr="00F9235B" w:rsidTr="005436A8">
        <w:trPr>
          <w:trHeight w:val="653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самолёты»- тематическое занятие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«Мама, папа и я- спортивная семья»- с родителями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«А ну-ка, папы»- с родителями</w:t>
            </w:r>
          </w:p>
        </w:tc>
      </w:tr>
      <w:tr w:rsidR="000B09D6" w:rsidRPr="00F9235B" w:rsidTr="005436A8">
        <w:trPr>
          <w:trHeight w:val="642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9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«Маша-растеряша» 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«Волк и семеро козлят»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Логометрическое занятие «Колобок»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</w:tr>
      <w:tr w:rsidR="000B09D6" w:rsidRPr="00F9235B" w:rsidTr="005436A8">
        <w:trPr>
          <w:trHeight w:val="410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286" w:type="dxa"/>
            <w:gridSpan w:val="4"/>
            <w:tcBorders>
              <w:bottom w:val="single" w:sz="4" w:space="0" w:color="auto"/>
            </w:tcBorders>
          </w:tcPr>
          <w:p w:rsidR="000B09D6" w:rsidRPr="00F9235B" w:rsidRDefault="000B09D6" w:rsidP="00AD70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0B09D6" w:rsidRPr="00F9235B" w:rsidTr="005436A8">
        <w:trPr>
          <w:trHeight w:val="653"/>
        </w:trPr>
        <w:tc>
          <w:tcPr>
            <w:tcW w:w="1178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«Мы едем, едем в далёкие края»</w:t>
            </w:r>
          </w:p>
        </w:tc>
        <w:tc>
          <w:tcPr>
            <w:tcW w:w="143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 xml:space="preserve">«Кот, петух и лиса» </w:t>
            </w:r>
          </w:p>
        </w:tc>
        <w:tc>
          <w:tcPr>
            <w:tcW w:w="2006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3252" w:type="dxa"/>
          </w:tcPr>
          <w:p w:rsidR="000B09D6" w:rsidRPr="00F9235B" w:rsidRDefault="000B09D6" w:rsidP="00AD70B2">
            <w:pPr>
              <w:rPr>
                <w:rFonts w:ascii="Times New Roman" w:hAnsi="Times New Roman"/>
                <w:sz w:val="24"/>
                <w:szCs w:val="24"/>
              </w:rPr>
            </w:pPr>
            <w:r w:rsidRPr="00F9235B">
              <w:rPr>
                <w:rFonts w:ascii="Times New Roman" w:hAnsi="Times New Roman"/>
                <w:sz w:val="24"/>
                <w:szCs w:val="24"/>
              </w:rPr>
              <w:t>«Мы любим спорт»</w:t>
            </w:r>
          </w:p>
        </w:tc>
      </w:tr>
    </w:tbl>
    <w:p w:rsidR="000B09D6" w:rsidRDefault="000B09D6" w:rsidP="000831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9D6" w:rsidRDefault="000B09D6" w:rsidP="000831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9D6" w:rsidRDefault="000B09D6" w:rsidP="0008314A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9D6" w:rsidRDefault="000B09D6" w:rsidP="009B675B">
      <w:pPr>
        <w:jc w:val="center"/>
        <w:rPr>
          <w:b/>
          <w:sz w:val="28"/>
          <w:szCs w:val="28"/>
        </w:rPr>
      </w:pPr>
    </w:p>
    <w:p w:rsidR="000B09D6" w:rsidRDefault="000B09D6" w:rsidP="009B675B">
      <w:pPr>
        <w:jc w:val="center"/>
        <w:rPr>
          <w:b/>
          <w:sz w:val="28"/>
          <w:szCs w:val="28"/>
        </w:rPr>
      </w:pPr>
    </w:p>
    <w:p w:rsidR="009E6D61" w:rsidRDefault="009E6D61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Default="00CE2C45" w:rsidP="009B675B">
      <w:pPr>
        <w:jc w:val="center"/>
        <w:rPr>
          <w:b/>
          <w:sz w:val="28"/>
          <w:szCs w:val="28"/>
        </w:rPr>
      </w:pPr>
    </w:p>
    <w:p w:rsidR="00CE2C45" w:rsidRPr="005F4ECD" w:rsidRDefault="00CE2C45" w:rsidP="005F4ECD">
      <w:pPr>
        <w:jc w:val="center"/>
        <w:rPr>
          <w:rFonts w:ascii="Times New Roman" w:hAnsi="Times New Roman"/>
          <w:b/>
          <w:sz w:val="28"/>
          <w:szCs w:val="28"/>
        </w:rPr>
      </w:pPr>
      <w:r w:rsidRPr="00CE2C45">
        <w:rPr>
          <w:rFonts w:ascii="Times New Roman" w:hAnsi="Times New Roman"/>
          <w:b/>
          <w:sz w:val="28"/>
          <w:szCs w:val="28"/>
        </w:rPr>
        <w:lastRenderedPageBreak/>
        <w:t>3.7. Программно-методическое обеспечение образовательного процесса</w:t>
      </w:r>
      <w:r w:rsidR="005F4ECD">
        <w:rPr>
          <w:rFonts w:ascii="Times New Roman" w:hAnsi="Times New Roman"/>
          <w:b/>
          <w:sz w:val="28"/>
          <w:szCs w:val="28"/>
        </w:rPr>
        <w:t xml:space="preserve"> </w:t>
      </w:r>
    </w:p>
    <w:p w:rsidR="00CE2C45" w:rsidRDefault="00CE2C45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1.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- М.: 2015.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2.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Пензулаева Л.И. «Физкультурные занятия с детьми 6-7лет» М.: Мозаика-Синтез,2014.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3.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Пензулаева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Л.И. «сборник подвижных игр» 3-5 лет. М., 2014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4.       Серия наглядно-дидактических пособий «Рассказы по картинкам» М.: Мозаика-Синтез,2004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Зимние виды спорта.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Летние виды спорта.</w:t>
      </w:r>
    </w:p>
    <w:p w:rsidR="000B09D6" w:rsidRPr="00D623FC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5. Серия наглядно-дидактических пособий «Мир в картинках» М.: Мозаика-Синтез,2003</w:t>
      </w:r>
    </w:p>
    <w:p w:rsidR="000B09D6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  <w:r w:rsidRPr="00D623FC">
        <w:rPr>
          <w:rFonts w:ascii="Times New Roman" w:hAnsi="Times New Roman"/>
          <w:sz w:val="28"/>
          <w:szCs w:val="28"/>
          <w:lang w:eastAsia="en-US"/>
        </w:rPr>
        <w:t>•</w:t>
      </w:r>
      <w:r w:rsidRPr="00D623FC">
        <w:rPr>
          <w:rFonts w:ascii="Times New Roman" w:hAnsi="Times New Roman"/>
          <w:sz w:val="28"/>
          <w:szCs w:val="28"/>
          <w:lang w:eastAsia="en-US"/>
        </w:rPr>
        <w:tab/>
        <w:t>Спортивный инвентарь.</w:t>
      </w: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ECD" w:rsidRDefault="005F4ECD" w:rsidP="005F4E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</w:t>
      </w:r>
      <w:r w:rsidRPr="009D5FEB">
        <w:rPr>
          <w:rFonts w:ascii="Times New Roman" w:hAnsi="Times New Roman"/>
          <w:sz w:val="28"/>
          <w:szCs w:val="28"/>
        </w:rPr>
        <w:t xml:space="preserve"> Организация предметно-пространственной среды (в том числе материально-техническое обеспечение)</w:t>
      </w:r>
    </w:p>
    <w:p w:rsidR="005F4ECD" w:rsidRDefault="005F4ECD" w:rsidP="005F4ECD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5F4ECD" w:rsidRPr="00407F47" w:rsidRDefault="005F4ECD" w:rsidP="005F4ECD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9"/>
        <w:gridCol w:w="5811"/>
        <w:gridCol w:w="2800"/>
      </w:tblGrid>
      <w:tr w:rsidR="005F4ECD" w:rsidRPr="00BC3188" w:rsidTr="00B93FA5">
        <w:tc>
          <w:tcPr>
            <w:tcW w:w="959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№</w:t>
            </w:r>
          </w:p>
        </w:tc>
        <w:tc>
          <w:tcPr>
            <w:tcW w:w="5811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Наименование оборудования</w:t>
            </w:r>
          </w:p>
        </w:tc>
        <w:tc>
          <w:tcPr>
            <w:tcW w:w="2800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</w:rPr>
            </w:pPr>
            <w:r w:rsidRPr="00407F47">
              <w:rPr>
                <w:rFonts w:ascii="Times New Roman" w:hAnsi="Times New Roman"/>
                <w:b/>
                <w:sz w:val="32"/>
              </w:rPr>
              <w:t>Количество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Веревочная  лесенка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Мячи большие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Мячи средние 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25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Набор «На старт»:</w:t>
            </w:r>
          </w:p>
          <w:p w:rsidR="005F4ECD" w:rsidRPr="00CE5486" w:rsidRDefault="005F4ECD" w:rsidP="00B93FA5">
            <w:pPr>
              <w:pStyle w:val="a9"/>
              <w:shd w:val="clear" w:color="auto" w:fill="FFFFFF"/>
              <w:spacing w:after="0" w:afterAutospacing="0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Держатели для обручей - 6 шт., гимнастические палки (1 м) - 12 шт., эстафетные палочки – 12 шт., держатели гимнастических палок – 12 шт., блинчики – 12 шт.,                                                                           сумка -1шт.,  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комплект </w:t>
            </w:r>
            <w:r w:rsidRPr="00B5310A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геометрических фигур – 2 шт., следочки (цыпочки, пяточки) – 36 шт., </w:t>
            </w:r>
            <w:r w:rsidRPr="00B5310A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комплект</w:t>
            </w:r>
            <w:r w:rsidRPr="00CE5486">
              <w:rPr>
                <w:color w:val="000000" w:themeColor="text1"/>
                <w:sz w:val="28"/>
                <w:szCs w:val="28"/>
                <w:shd w:val="clear" w:color="auto" w:fill="FFFFFF"/>
              </w:rPr>
              <w:t> цифр – 1 шт., шары, диаметр 8 см – 12 шт., канаты (6м) - 2 шт., скакалки - 12 шт., обручи – 6 шт. 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,прыгалки - 12 штук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Тоннели складные 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Гусеница тоннель 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Сенсорной мяч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Деревянные лошадки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9 штук /фабричные/+</w:t>
            </w:r>
          </w:p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 4 самодельные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Стойка для прыжков регулируемая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 xml:space="preserve">Маты дерматиновые желтые 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Мат пятнистый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Баскетбольная стойка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Тактильная дорожка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зеленые большие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40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Палки синие маленькие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17штук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Дуги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алюминиевые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Обручи пластмассовые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Прыгалки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86">
              <w:rPr>
                <w:rFonts w:ascii="Times New Roman" w:hAnsi="Times New Roman"/>
                <w:b/>
                <w:sz w:val="28"/>
                <w:szCs w:val="28"/>
              </w:rPr>
              <w:t>Тренажеры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Батут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индивидуальный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</w:t>
            </w:r>
          </w:p>
        </w:tc>
        <w:tc>
          <w:tcPr>
            <w:tcW w:w="5811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Силовой со штангой</w:t>
            </w:r>
          </w:p>
        </w:tc>
        <w:tc>
          <w:tcPr>
            <w:tcW w:w="2800" w:type="dxa"/>
          </w:tcPr>
          <w:p w:rsidR="005F4ECD" w:rsidRPr="00CE5486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86">
              <w:rPr>
                <w:rFonts w:ascii="Times New Roman" w:hAnsi="Times New Roman"/>
                <w:sz w:val="28"/>
                <w:szCs w:val="28"/>
              </w:rPr>
              <w:t>1 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407F47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.3</w:t>
            </w:r>
          </w:p>
        </w:tc>
        <w:tc>
          <w:tcPr>
            <w:tcW w:w="5811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Гребля</w:t>
            </w:r>
          </w:p>
        </w:tc>
        <w:tc>
          <w:tcPr>
            <w:tcW w:w="2800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</w:rPr>
            </w:pPr>
            <w:r w:rsidRPr="00407F47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5811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Шахматная доска с шашками напольная</w:t>
            </w:r>
          </w:p>
        </w:tc>
        <w:tc>
          <w:tcPr>
            <w:tcW w:w="2800" w:type="dxa"/>
          </w:tcPr>
          <w:p w:rsidR="005F4ECD" w:rsidRPr="00407F47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407F4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 xml:space="preserve">Корзинки плетенные 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872BC1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Конусные стойки 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штук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коврики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11штук 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Корзина под мячи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штуки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Полка под мячи деревянная 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811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Мешочки для метания</w:t>
            </w:r>
          </w:p>
        </w:tc>
        <w:tc>
          <w:tcPr>
            <w:tcW w:w="2800" w:type="dxa"/>
          </w:tcPr>
          <w:p w:rsidR="005F4ECD" w:rsidRPr="00872BC1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 штук 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5811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 центр</w:t>
            </w:r>
          </w:p>
        </w:tc>
        <w:tc>
          <w:tcPr>
            <w:tcW w:w="2800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  <w:tr w:rsidR="005F4ECD" w:rsidRPr="00BC3188" w:rsidTr="00B93FA5">
        <w:tc>
          <w:tcPr>
            <w:tcW w:w="959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811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доска</w:t>
            </w:r>
          </w:p>
        </w:tc>
        <w:tc>
          <w:tcPr>
            <w:tcW w:w="2800" w:type="dxa"/>
          </w:tcPr>
          <w:p w:rsidR="005F4ECD" w:rsidRDefault="005F4ECD" w:rsidP="00B93F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1штука</w:t>
            </w:r>
          </w:p>
        </w:tc>
      </w:tr>
    </w:tbl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ECD" w:rsidRDefault="005F4ECD" w:rsidP="005F4ECD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F4ECD" w:rsidRDefault="005F4ECD" w:rsidP="005F4ECD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F4ECD" w:rsidRDefault="005F4ECD" w:rsidP="005F4ECD">
      <w:pPr>
        <w:spacing w:line="23" w:lineRule="atLeast"/>
        <w:contextualSpacing/>
        <w:rPr>
          <w:rFonts w:ascii="Times New Roman" w:hAnsi="Times New Roman"/>
          <w:sz w:val="28"/>
          <w:szCs w:val="28"/>
        </w:rPr>
      </w:pPr>
    </w:p>
    <w:p w:rsidR="005F4ECD" w:rsidRPr="00D623FC" w:rsidRDefault="005F4ECD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en-US"/>
        </w:rPr>
      </w:pPr>
    </w:p>
    <w:p w:rsidR="000B09D6" w:rsidRDefault="000B09D6" w:rsidP="00D623FC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360" w:lineRule="auto"/>
        <w:ind w:right="5"/>
        <w:rPr>
          <w:rFonts w:ascii="Times New Roman" w:hAnsi="Times New Roman"/>
          <w:sz w:val="28"/>
          <w:szCs w:val="28"/>
          <w:lang w:eastAsia="ar-SA"/>
        </w:rPr>
      </w:pPr>
    </w:p>
    <w:p w:rsidR="000B09D6" w:rsidRDefault="000B09D6" w:rsidP="00D70FDE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09D6" w:rsidRDefault="000B09D6" w:rsidP="00D70FDE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09D6" w:rsidRDefault="000B09D6" w:rsidP="00D70FDE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/>
        <w:ind w:right="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09D6" w:rsidRDefault="000B09D6"/>
    <w:sectPr w:rsidR="000B09D6" w:rsidSect="009E6D61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8B" w:rsidRDefault="00997E8B" w:rsidP="000E7640">
      <w:pPr>
        <w:spacing w:after="0" w:line="240" w:lineRule="auto"/>
      </w:pPr>
      <w:r>
        <w:separator/>
      </w:r>
    </w:p>
  </w:endnote>
  <w:endnote w:type="continuationSeparator" w:id="1">
    <w:p w:rsidR="00997E8B" w:rsidRDefault="00997E8B" w:rsidP="000E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31627"/>
      <w:docPartObj>
        <w:docPartGallery w:val="Page Numbers (Bottom of Page)"/>
        <w:docPartUnique/>
      </w:docPartObj>
    </w:sdtPr>
    <w:sdtContent>
      <w:p w:rsidR="00B93FA5" w:rsidRDefault="00B93FA5">
        <w:pPr>
          <w:pStyle w:val="ae"/>
          <w:jc w:val="right"/>
        </w:pPr>
        <w:fldSimple w:instr=" PAGE   \* MERGEFORMAT ">
          <w:r w:rsidR="006C3EB7">
            <w:rPr>
              <w:noProof/>
            </w:rPr>
            <w:t>2</w:t>
          </w:r>
        </w:fldSimple>
      </w:p>
    </w:sdtContent>
  </w:sdt>
  <w:p w:rsidR="00B93FA5" w:rsidRDefault="00B93F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A5" w:rsidRDefault="00B93FA5">
    <w:pPr>
      <w:pStyle w:val="ae"/>
      <w:jc w:val="right"/>
    </w:pPr>
    <w:fldSimple w:instr=" PAGE   \* MERGEFORMAT ">
      <w:r w:rsidR="006C3EB7">
        <w:rPr>
          <w:noProof/>
        </w:rPr>
        <w:t>21</w:t>
      </w:r>
    </w:fldSimple>
  </w:p>
  <w:p w:rsidR="00B93FA5" w:rsidRDefault="00B93F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8B" w:rsidRDefault="00997E8B" w:rsidP="000E7640">
      <w:pPr>
        <w:spacing w:after="0" w:line="240" w:lineRule="auto"/>
      </w:pPr>
      <w:r>
        <w:separator/>
      </w:r>
    </w:p>
  </w:footnote>
  <w:footnote w:type="continuationSeparator" w:id="1">
    <w:p w:rsidR="00997E8B" w:rsidRDefault="00997E8B" w:rsidP="000E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1">
    <w:nsid w:val="0C4020F7"/>
    <w:multiLevelType w:val="hybridMultilevel"/>
    <w:tmpl w:val="6D246274"/>
    <w:lvl w:ilvl="0" w:tplc="8A14C5F4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182828"/>
    <w:multiLevelType w:val="hybridMultilevel"/>
    <w:tmpl w:val="1AD4A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A6C1D"/>
    <w:multiLevelType w:val="hybridMultilevel"/>
    <w:tmpl w:val="A35EF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45BA"/>
    <w:multiLevelType w:val="hybridMultilevel"/>
    <w:tmpl w:val="6866B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14C8"/>
    <w:multiLevelType w:val="hybridMultilevel"/>
    <w:tmpl w:val="D5B8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1D0C"/>
    <w:multiLevelType w:val="hybridMultilevel"/>
    <w:tmpl w:val="F782FD04"/>
    <w:lvl w:ilvl="0" w:tplc="666CA0A6">
      <w:start w:val="1"/>
      <w:numFmt w:val="bullet"/>
      <w:lvlText w:val="•"/>
      <w:lvlJc w:val="left"/>
      <w:pPr>
        <w:tabs>
          <w:tab w:val="num" w:pos="690"/>
        </w:tabs>
        <w:ind w:left="69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C633A2"/>
    <w:multiLevelType w:val="hybridMultilevel"/>
    <w:tmpl w:val="19089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A47CE"/>
    <w:multiLevelType w:val="hybridMultilevel"/>
    <w:tmpl w:val="EBC6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3E8"/>
    <w:multiLevelType w:val="hybridMultilevel"/>
    <w:tmpl w:val="549C54D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28A46F5"/>
    <w:multiLevelType w:val="hybridMultilevel"/>
    <w:tmpl w:val="8250B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7E3"/>
    <w:multiLevelType w:val="multilevel"/>
    <w:tmpl w:val="0AB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C1AA8"/>
    <w:multiLevelType w:val="hybridMultilevel"/>
    <w:tmpl w:val="880CA024"/>
    <w:lvl w:ilvl="0" w:tplc="97A623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E6227"/>
    <w:multiLevelType w:val="hybridMultilevel"/>
    <w:tmpl w:val="09FC4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53A7"/>
    <w:multiLevelType w:val="hybridMultilevel"/>
    <w:tmpl w:val="E022F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C3752"/>
    <w:multiLevelType w:val="hybridMultilevel"/>
    <w:tmpl w:val="1A48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A623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604DE"/>
    <w:multiLevelType w:val="hybridMultilevel"/>
    <w:tmpl w:val="C7E2C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3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DE"/>
    <w:rsid w:val="00015EFE"/>
    <w:rsid w:val="00037D64"/>
    <w:rsid w:val="00070DCA"/>
    <w:rsid w:val="00072F75"/>
    <w:rsid w:val="0008314A"/>
    <w:rsid w:val="0009253A"/>
    <w:rsid w:val="000B09D6"/>
    <w:rsid w:val="000E02D4"/>
    <w:rsid w:val="000E7640"/>
    <w:rsid w:val="00183FAB"/>
    <w:rsid w:val="001C30AE"/>
    <w:rsid w:val="00290C5B"/>
    <w:rsid w:val="002B7EE9"/>
    <w:rsid w:val="00337DEE"/>
    <w:rsid w:val="003E2C27"/>
    <w:rsid w:val="00405D59"/>
    <w:rsid w:val="00494A5A"/>
    <w:rsid w:val="004C40C2"/>
    <w:rsid w:val="004E6C39"/>
    <w:rsid w:val="004F3D31"/>
    <w:rsid w:val="00513B9E"/>
    <w:rsid w:val="0052629F"/>
    <w:rsid w:val="005436A8"/>
    <w:rsid w:val="00581CDB"/>
    <w:rsid w:val="005A3E5E"/>
    <w:rsid w:val="005F4ECD"/>
    <w:rsid w:val="00643712"/>
    <w:rsid w:val="00652212"/>
    <w:rsid w:val="006A6993"/>
    <w:rsid w:val="006C3EB7"/>
    <w:rsid w:val="00700E2D"/>
    <w:rsid w:val="00731B19"/>
    <w:rsid w:val="0073390C"/>
    <w:rsid w:val="00753A81"/>
    <w:rsid w:val="00811374"/>
    <w:rsid w:val="00837B0A"/>
    <w:rsid w:val="00853B5E"/>
    <w:rsid w:val="008643CA"/>
    <w:rsid w:val="008B6BA2"/>
    <w:rsid w:val="008C0905"/>
    <w:rsid w:val="00997E8B"/>
    <w:rsid w:val="009B675B"/>
    <w:rsid w:val="009E6D61"/>
    <w:rsid w:val="00A002DA"/>
    <w:rsid w:val="00A202DB"/>
    <w:rsid w:val="00A37A7F"/>
    <w:rsid w:val="00A50614"/>
    <w:rsid w:val="00A61076"/>
    <w:rsid w:val="00AB7B25"/>
    <w:rsid w:val="00AD70B2"/>
    <w:rsid w:val="00AF6C44"/>
    <w:rsid w:val="00B1311E"/>
    <w:rsid w:val="00B93FA5"/>
    <w:rsid w:val="00BA7647"/>
    <w:rsid w:val="00BF1614"/>
    <w:rsid w:val="00C04068"/>
    <w:rsid w:val="00CE2C45"/>
    <w:rsid w:val="00D11AD6"/>
    <w:rsid w:val="00D623FC"/>
    <w:rsid w:val="00D70FDE"/>
    <w:rsid w:val="00D85F41"/>
    <w:rsid w:val="00D96541"/>
    <w:rsid w:val="00DC47A8"/>
    <w:rsid w:val="00E26A28"/>
    <w:rsid w:val="00E601A6"/>
    <w:rsid w:val="00E74B36"/>
    <w:rsid w:val="00F22ECB"/>
    <w:rsid w:val="00F67FEA"/>
    <w:rsid w:val="00F9235B"/>
    <w:rsid w:val="00FB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D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08314A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002D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70FDE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rsid w:val="00D70F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E74B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BF1614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D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65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08314A"/>
    <w:rPr>
      <w:rFonts w:ascii="Cambria" w:hAnsi="Cambria"/>
      <w:b/>
      <w:color w:val="365F91"/>
      <w:sz w:val="28"/>
      <w:lang w:val="ru-RU" w:eastAsia="en-US"/>
    </w:rPr>
  </w:style>
  <w:style w:type="paragraph" w:styleId="a9">
    <w:name w:val="Normal (Web)"/>
    <w:basedOn w:val="a"/>
    <w:uiPriority w:val="99"/>
    <w:rsid w:val="00E26A2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9B675B"/>
    <w:rPr>
      <w:sz w:val="24"/>
    </w:rPr>
  </w:style>
  <w:style w:type="paragraph" w:styleId="ab">
    <w:name w:val="Body Text"/>
    <w:basedOn w:val="a"/>
    <w:link w:val="aa"/>
    <w:uiPriority w:val="99"/>
    <w:rsid w:val="009B675B"/>
    <w:pPr>
      <w:spacing w:line="252" w:lineRule="auto"/>
      <w:jc w:val="both"/>
    </w:pPr>
    <w:rPr>
      <w:rFonts w:ascii="Times New Roman" w:eastAsia="Calibri" w:hAnsi="Times New Roman"/>
      <w:noProof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F33958"/>
    <w:rPr>
      <w:rFonts w:eastAsia="Times New Roman"/>
    </w:rPr>
  </w:style>
  <w:style w:type="table" w:customStyle="1" w:styleId="11">
    <w:name w:val="Сетка таблицы1"/>
    <w:basedOn w:val="a1"/>
    <w:next w:val="a4"/>
    <w:uiPriority w:val="59"/>
    <w:rsid w:val="00C040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E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7640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0E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7640"/>
    <w:rPr>
      <w:rFonts w:eastAsia="Times New Roman"/>
    </w:rPr>
  </w:style>
  <w:style w:type="paragraph" w:customStyle="1" w:styleId="c6">
    <w:name w:val="c6"/>
    <w:basedOn w:val="a"/>
    <w:rsid w:val="000E7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E7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A8E9-227B-4550-83AC-0688D221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22</cp:revision>
  <cp:lastPrinted>2020-09-02T12:03:00Z</cp:lastPrinted>
  <dcterms:created xsi:type="dcterms:W3CDTF">2015-08-24T18:31:00Z</dcterms:created>
  <dcterms:modified xsi:type="dcterms:W3CDTF">2020-09-02T12:33:00Z</dcterms:modified>
</cp:coreProperties>
</file>